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E72B" w14:textId="77777777" w:rsidR="00252A00" w:rsidRPr="00252A00" w:rsidRDefault="00252A00" w:rsidP="00252A00">
      <w:pPr>
        <w:rPr>
          <w:rFonts w:asciiTheme="minorBidi" w:hAnsiTheme="minorBidi"/>
          <w:sz w:val="28"/>
          <w:szCs w:val="28"/>
        </w:rPr>
      </w:pPr>
      <w:r w:rsidRPr="00252A00">
        <w:rPr>
          <w:rFonts w:asciiTheme="minorBidi" w:hAnsiTheme="minorBidi"/>
          <w:b/>
          <w:bCs/>
          <w:sz w:val="28"/>
          <w:szCs w:val="28"/>
        </w:rPr>
        <w:t>Call To Worship</w:t>
      </w:r>
    </w:p>
    <w:p w14:paraId="38E230D7" w14:textId="77777777" w:rsidR="00252A00" w:rsidRPr="00252A00" w:rsidRDefault="00252A00" w:rsidP="00252A00">
      <w:pPr>
        <w:rPr>
          <w:rFonts w:asciiTheme="minorBidi" w:hAnsiTheme="minorBidi"/>
          <w:sz w:val="28"/>
          <w:szCs w:val="28"/>
        </w:rPr>
      </w:pPr>
      <w:r w:rsidRPr="00252A00">
        <w:rPr>
          <w:rFonts w:asciiTheme="minorBidi" w:hAnsiTheme="minorBidi"/>
          <w:sz w:val="28"/>
          <w:szCs w:val="28"/>
        </w:rPr>
        <w:t>L: We come before God as equal in God’s sight.</w:t>
      </w:r>
      <w:r w:rsidRPr="00252A00">
        <w:rPr>
          <w:rFonts w:asciiTheme="minorBidi" w:hAnsiTheme="minorBidi"/>
          <w:sz w:val="28"/>
          <w:szCs w:val="28"/>
        </w:rPr>
        <w:br/>
      </w:r>
      <w:r w:rsidRPr="00252A00">
        <w:rPr>
          <w:rFonts w:asciiTheme="minorBidi" w:hAnsiTheme="minorBidi"/>
          <w:b/>
          <w:bCs/>
          <w:sz w:val="28"/>
          <w:szCs w:val="28"/>
        </w:rPr>
        <w:t>P: God knows us thoroughly and loves us completely.</w:t>
      </w:r>
      <w:r w:rsidRPr="00252A00">
        <w:rPr>
          <w:rFonts w:asciiTheme="minorBidi" w:hAnsiTheme="minorBidi"/>
          <w:sz w:val="28"/>
          <w:szCs w:val="28"/>
        </w:rPr>
        <w:br/>
        <w:t>L: None of us is perfect and without blemish.</w:t>
      </w:r>
      <w:r w:rsidRPr="00252A00">
        <w:rPr>
          <w:rFonts w:asciiTheme="minorBidi" w:hAnsiTheme="minorBidi"/>
          <w:sz w:val="28"/>
          <w:szCs w:val="28"/>
        </w:rPr>
        <w:br/>
      </w:r>
      <w:r w:rsidRPr="00252A00">
        <w:rPr>
          <w:rFonts w:asciiTheme="minorBidi" w:hAnsiTheme="minorBidi"/>
          <w:b/>
          <w:bCs/>
          <w:sz w:val="28"/>
          <w:szCs w:val="28"/>
        </w:rPr>
        <w:t>P: Yet God has called us children and asked us to be compassionate and responsible in our caring and witness.</w:t>
      </w:r>
      <w:r w:rsidRPr="00252A00">
        <w:rPr>
          <w:rFonts w:asciiTheme="minorBidi" w:hAnsiTheme="minorBidi"/>
          <w:sz w:val="28"/>
          <w:szCs w:val="28"/>
        </w:rPr>
        <w:br/>
        <w:t>L: We are called to joyful obedience in God’s realm.</w:t>
      </w:r>
      <w:r w:rsidRPr="00252A00">
        <w:rPr>
          <w:rFonts w:asciiTheme="minorBidi" w:hAnsiTheme="minorBidi"/>
          <w:sz w:val="28"/>
          <w:szCs w:val="28"/>
        </w:rPr>
        <w:br/>
      </w:r>
      <w:r w:rsidRPr="00252A00">
        <w:rPr>
          <w:rFonts w:asciiTheme="minorBidi" w:hAnsiTheme="minorBidi"/>
          <w:b/>
          <w:bCs/>
          <w:sz w:val="28"/>
          <w:szCs w:val="28"/>
        </w:rPr>
        <w:t>P: Thanks be to God who trusts us and pours abundant love on us. AMEN.</w:t>
      </w:r>
    </w:p>
    <w:p w14:paraId="5878883D" w14:textId="77777777" w:rsidR="00252A00" w:rsidRPr="00252A00" w:rsidRDefault="00252A00" w:rsidP="00252A00">
      <w:pPr>
        <w:rPr>
          <w:rFonts w:asciiTheme="minorBidi" w:hAnsiTheme="minorBidi"/>
          <w:sz w:val="28"/>
          <w:szCs w:val="28"/>
        </w:rPr>
      </w:pPr>
    </w:p>
    <w:p w14:paraId="230F67BA" w14:textId="77777777" w:rsidR="00252A00" w:rsidRPr="00252A00" w:rsidRDefault="00252A00" w:rsidP="00252A00">
      <w:pPr>
        <w:rPr>
          <w:rFonts w:asciiTheme="minorBidi" w:hAnsiTheme="minorBidi"/>
          <w:sz w:val="28"/>
          <w:szCs w:val="28"/>
        </w:rPr>
      </w:pPr>
    </w:p>
    <w:p w14:paraId="210AFCB3" w14:textId="77777777" w:rsidR="00252A00" w:rsidRPr="00252A00" w:rsidRDefault="00252A00" w:rsidP="00252A00">
      <w:pPr>
        <w:rPr>
          <w:rFonts w:asciiTheme="minorBidi" w:hAnsiTheme="minorBidi"/>
          <w:sz w:val="28"/>
          <w:szCs w:val="28"/>
        </w:rPr>
      </w:pPr>
      <w:r w:rsidRPr="00252A00">
        <w:rPr>
          <w:rFonts w:asciiTheme="minorBidi" w:hAnsiTheme="minorBidi"/>
          <w:b/>
          <w:bCs/>
          <w:sz w:val="28"/>
          <w:szCs w:val="28"/>
        </w:rPr>
        <w:t>Opening Prayer</w:t>
      </w:r>
    </w:p>
    <w:p w14:paraId="3D8D265C" w14:textId="77777777" w:rsidR="00252A00" w:rsidRPr="00252A00" w:rsidRDefault="00252A00" w:rsidP="00252A00">
      <w:pPr>
        <w:rPr>
          <w:rFonts w:asciiTheme="minorBidi" w:hAnsiTheme="minorBidi"/>
          <w:sz w:val="28"/>
          <w:szCs w:val="28"/>
        </w:rPr>
      </w:pPr>
      <w:r w:rsidRPr="00252A00">
        <w:rPr>
          <w:rFonts w:asciiTheme="minorBidi" w:hAnsiTheme="minorBidi"/>
          <w:sz w:val="28"/>
          <w:szCs w:val="28"/>
        </w:rPr>
        <w:t>Redeeming God, come and heal our lives this day. Open our hearts to receive your words of hope and joy that we may become faithful servants of yours in this world which you have loaned to us. For we ask this in Jesus’ Name. AMEN.</w:t>
      </w:r>
    </w:p>
    <w:p w14:paraId="6B056E43" w14:textId="77777777" w:rsidR="00252A00" w:rsidRPr="00252A00" w:rsidRDefault="00252A00" w:rsidP="00252A00">
      <w:pPr>
        <w:rPr>
          <w:rFonts w:asciiTheme="minorBidi" w:hAnsiTheme="minorBidi"/>
          <w:sz w:val="28"/>
          <w:szCs w:val="28"/>
        </w:rPr>
      </w:pPr>
      <w:r w:rsidRPr="00252A00">
        <w:rPr>
          <w:rFonts w:asciiTheme="minorBidi" w:hAnsiTheme="minorBidi"/>
          <w:b/>
          <w:bCs/>
          <w:sz w:val="28"/>
          <w:szCs w:val="28"/>
        </w:rPr>
        <w:t> </w:t>
      </w:r>
    </w:p>
    <w:p w14:paraId="4A63EE2F" w14:textId="032EE747" w:rsidR="00252A00" w:rsidRPr="00252A00" w:rsidRDefault="00252A00" w:rsidP="00252A00">
      <w:pPr>
        <w:rPr>
          <w:rFonts w:asciiTheme="minorBidi" w:hAnsiTheme="minorBidi"/>
          <w:sz w:val="28"/>
          <w:szCs w:val="28"/>
        </w:rPr>
      </w:pPr>
      <w:r>
        <w:rPr>
          <w:rFonts w:asciiTheme="minorBidi" w:hAnsiTheme="minorBidi"/>
          <w:b/>
          <w:bCs/>
          <w:sz w:val="28"/>
          <w:szCs w:val="28"/>
        </w:rPr>
        <w:t xml:space="preserve">Please announce </w:t>
      </w:r>
      <w:r w:rsidRPr="00252A00">
        <w:rPr>
          <w:rFonts w:asciiTheme="minorBidi" w:hAnsiTheme="minorBidi"/>
          <w:b/>
          <w:bCs/>
          <w:sz w:val="28"/>
          <w:szCs w:val="28"/>
        </w:rPr>
        <w:t>Hymn of Praise:</w:t>
      </w:r>
      <w:r w:rsidRPr="00252A00">
        <w:rPr>
          <w:rFonts w:asciiTheme="minorBidi" w:hAnsiTheme="minorBidi"/>
          <w:sz w:val="28"/>
          <w:szCs w:val="28"/>
        </w:rPr>
        <w:t xml:space="preserve"> Joyful, Joyful, We Adore </w:t>
      </w:r>
      <w:proofErr w:type="gramStart"/>
      <w:r w:rsidRPr="00252A00">
        <w:rPr>
          <w:rFonts w:asciiTheme="minorBidi" w:hAnsiTheme="minorBidi"/>
          <w:sz w:val="28"/>
          <w:szCs w:val="28"/>
        </w:rPr>
        <w:t>Thee  #</w:t>
      </w:r>
      <w:proofErr w:type="gramEnd"/>
      <w:r w:rsidRPr="00252A00">
        <w:rPr>
          <w:rFonts w:asciiTheme="minorBidi" w:hAnsiTheme="minorBidi"/>
          <w:sz w:val="28"/>
          <w:szCs w:val="28"/>
        </w:rPr>
        <w:t>89</w:t>
      </w:r>
    </w:p>
    <w:p w14:paraId="603C60DF" w14:textId="77777777" w:rsidR="00252A00" w:rsidRDefault="00252A00" w:rsidP="00252A00">
      <w:pPr>
        <w:rPr>
          <w:rFonts w:asciiTheme="minorBidi" w:hAnsiTheme="minorBidi"/>
          <w:b/>
          <w:bCs/>
          <w:sz w:val="28"/>
          <w:szCs w:val="28"/>
        </w:rPr>
      </w:pPr>
    </w:p>
    <w:p w14:paraId="1EE7E801" w14:textId="77777777" w:rsidR="00252A00" w:rsidRDefault="00252A00" w:rsidP="00252A00">
      <w:pPr>
        <w:rPr>
          <w:rFonts w:asciiTheme="minorBidi" w:hAnsiTheme="minorBidi"/>
          <w:b/>
          <w:bCs/>
          <w:sz w:val="28"/>
          <w:szCs w:val="28"/>
        </w:rPr>
      </w:pPr>
    </w:p>
    <w:p w14:paraId="69AA43EE" w14:textId="77777777" w:rsidR="00252A00" w:rsidRDefault="00252A00" w:rsidP="00252A00">
      <w:pPr>
        <w:rPr>
          <w:rFonts w:asciiTheme="minorBidi" w:hAnsiTheme="minorBidi"/>
          <w:b/>
          <w:bCs/>
          <w:sz w:val="28"/>
          <w:szCs w:val="28"/>
        </w:rPr>
      </w:pPr>
    </w:p>
    <w:p w14:paraId="5A0DC142" w14:textId="77777777" w:rsidR="00252A00" w:rsidRDefault="00252A00" w:rsidP="00252A00">
      <w:pPr>
        <w:rPr>
          <w:rFonts w:asciiTheme="minorBidi" w:hAnsiTheme="minorBidi"/>
          <w:b/>
          <w:bCs/>
          <w:sz w:val="28"/>
          <w:szCs w:val="28"/>
        </w:rPr>
      </w:pPr>
    </w:p>
    <w:p w14:paraId="314CECFE" w14:textId="77777777" w:rsidR="00252A00" w:rsidRDefault="00252A00" w:rsidP="00252A00">
      <w:pPr>
        <w:rPr>
          <w:rFonts w:asciiTheme="minorBidi" w:hAnsiTheme="minorBidi"/>
          <w:b/>
          <w:bCs/>
          <w:sz w:val="28"/>
          <w:szCs w:val="28"/>
        </w:rPr>
      </w:pPr>
    </w:p>
    <w:p w14:paraId="1AA9295A" w14:textId="77777777" w:rsidR="00252A00" w:rsidRDefault="00252A00" w:rsidP="00252A00">
      <w:pPr>
        <w:rPr>
          <w:rFonts w:asciiTheme="minorBidi" w:hAnsiTheme="minorBidi"/>
          <w:b/>
          <w:bCs/>
          <w:sz w:val="28"/>
          <w:szCs w:val="28"/>
        </w:rPr>
      </w:pPr>
    </w:p>
    <w:p w14:paraId="4478D4DB" w14:textId="77777777" w:rsidR="00252A00" w:rsidRDefault="00252A00" w:rsidP="00252A00">
      <w:pPr>
        <w:rPr>
          <w:rFonts w:asciiTheme="minorBidi" w:hAnsiTheme="minorBidi"/>
          <w:b/>
          <w:bCs/>
          <w:sz w:val="28"/>
          <w:szCs w:val="28"/>
        </w:rPr>
      </w:pPr>
    </w:p>
    <w:p w14:paraId="673259CF" w14:textId="77777777" w:rsidR="00252A00" w:rsidRDefault="00252A00" w:rsidP="00252A00">
      <w:pPr>
        <w:rPr>
          <w:rFonts w:asciiTheme="minorBidi" w:hAnsiTheme="minorBidi"/>
          <w:b/>
          <w:bCs/>
          <w:sz w:val="28"/>
          <w:szCs w:val="28"/>
        </w:rPr>
      </w:pPr>
    </w:p>
    <w:p w14:paraId="18E497D2" w14:textId="77777777" w:rsidR="00252A00" w:rsidRDefault="00252A00" w:rsidP="00252A00">
      <w:pPr>
        <w:rPr>
          <w:rFonts w:asciiTheme="minorBidi" w:hAnsiTheme="minorBidi"/>
          <w:b/>
          <w:bCs/>
          <w:sz w:val="28"/>
          <w:szCs w:val="28"/>
        </w:rPr>
      </w:pPr>
    </w:p>
    <w:p w14:paraId="03677E08" w14:textId="77777777" w:rsidR="00252A00" w:rsidRDefault="00252A00" w:rsidP="00252A00">
      <w:pPr>
        <w:rPr>
          <w:rFonts w:asciiTheme="minorBidi" w:hAnsiTheme="minorBidi"/>
          <w:b/>
          <w:bCs/>
          <w:sz w:val="28"/>
          <w:szCs w:val="28"/>
        </w:rPr>
      </w:pPr>
    </w:p>
    <w:p w14:paraId="13DF10EF" w14:textId="77777777" w:rsidR="00252A00" w:rsidRDefault="00252A00" w:rsidP="00252A00">
      <w:pPr>
        <w:rPr>
          <w:rFonts w:asciiTheme="minorBidi" w:hAnsiTheme="minorBidi"/>
          <w:b/>
          <w:bCs/>
          <w:sz w:val="28"/>
          <w:szCs w:val="28"/>
        </w:rPr>
      </w:pPr>
    </w:p>
    <w:p w14:paraId="2817018B" w14:textId="345AA0FE" w:rsidR="00252A00" w:rsidRPr="00252A00" w:rsidRDefault="00252A00" w:rsidP="00252A00">
      <w:pPr>
        <w:rPr>
          <w:rFonts w:asciiTheme="minorBidi" w:hAnsiTheme="minorBidi"/>
          <w:sz w:val="28"/>
          <w:szCs w:val="28"/>
        </w:rPr>
      </w:pPr>
      <w:r w:rsidRPr="00252A00">
        <w:rPr>
          <w:rFonts w:asciiTheme="minorBidi" w:hAnsiTheme="minorBidi"/>
          <w:b/>
          <w:bCs/>
          <w:sz w:val="28"/>
          <w:szCs w:val="28"/>
        </w:rPr>
        <w:lastRenderedPageBreak/>
        <w:t>Scripture Reading: </w:t>
      </w:r>
      <w:r w:rsidRPr="00252A00">
        <w:rPr>
          <w:rFonts w:asciiTheme="minorBidi" w:hAnsiTheme="minorBidi"/>
          <w:sz w:val="28"/>
          <w:szCs w:val="28"/>
        </w:rPr>
        <w:t>Luke 15:20b-32 (CEB)</w:t>
      </w:r>
    </w:p>
    <w:p w14:paraId="15A2E892" w14:textId="77777777" w:rsidR="00252A00" w:rsidRPr="00252A00" w:rsidRDefault="00252A00" w:rsidP="00252A00">
      <w:pPr>
        <w:rPr>
          <w:rFonts w:asciiTheme="minorBidi" w:hAnsiTheme="minorBidi"/>
          <w:sz w:val="28"/>
          <w:szCs w:val="28"/>
        </w:rPr>
      </w:pPr>
    </w:p>
    <w:p w14:paraId="25C0EFEC" w14:textId="77759F07" w:rsidR="00252A00" w:rsidRPr="00252A00" w:rsidRDefault="00252A00" w:rsidP="00252A00">
      <w:pPr>
        <w:rPr>
          <w:rFonts w:asciiTheme="minorBidi" w:hAnsiTheme="minorBidi"/>
          <w:sz w:val="28"/>
          <w:szCs w:val="28"/>
        </w:rPr>
      </w:pPr>
      <w:r w:rsidRPr="00252A00">
        <w:rPr>
          <w:rFonts w:asciiTheme="minorBidi" w:hAnsiTheme="minorBidi"/>
          <w:sz w:val="28"/>
          <w:szCs w:val="28"/>
        </w:rPr>
        <w:t>“While he was still a long way off, his father saw him and was moved with compassion. His father ran to him, hugged him, and kissed him. Then his son said, ‘Father, I have sinned against heaven and against you</w:t>
      </w:r>
      <w:proofErr w:type="gramStart"/>
      <w:r w:rsidRPr="00252A00">
        <w:rPr>
          <w:rFonts w:asciiTheme="minorBidi" w:hAnsiTheme="minorBidi"/>
          <w:sz w:val="28"/>
          <w:szCs w:val="28"/>
        </w:rPr>
        <w:t>.</w:t>
      </w:r>
      <w:proofErr w:type="gramEnd"/>
      <w:r w:rsidRPr="00252A00">
        <w:rPr>
          <w:rFonts w:asciiTheme="minorBidi" w:hAnsiTheme="minorBidi"/>
          <w:sz w:val="28"/>
          <w:szCs w:val="28"/>
        </w:rPr>
        <w:t xml:space="preserve"> I no longer deserve to be called your son.’ But the father said to his servants, ‘Quickly, bring out the best robe and put it on him</w:t>
      </w:r>
      <w:proofErr w:type="gramStart"/>
      <w:r w:rsidRPr="00252A00">
        <w:rPr>
          <w:rFonts w:asciiTheme="minorBidi" w:hAnsiTheme="minorBidi"/>
          <w:sz w:val="28"/>
          <w:szCs w:val="28"/>
        </w:rPr>
        <w:t>!</w:t>
      </w:r>
      <w:proofErr w:type="gramEnd"/>
      <w:r w:rsidRPr="00252A00">
        <w:rPr>
          <w:rFonts w:asciiTheme="minorBidi" w:hAnsiTheme="minorBidi"/>
          <w:sz w:val="28"/>
          <w:szCs w:val="28"/>
        </w:rPr>
        <w:t xml:space="preserve"> Put a ring on his finger and sandals on his feet! Fetch the fattened calf and slaughter it. We must celebrate with feasting because this son of mine was dead and has come back to life! He was lost and is found!’ And they began to celebrate.</w:t>
      </w:r>
    </w:p>
    <w:p w14:paraId="75C10420" w14:textId="1B7DD828" w:rsidR="00252A00" w:rsidRPr="00252A00" w:rsidRDefault="00252A00" w:rsidP="00252A00">
      <w:pPr>
        <w:rPr>
          <w:rFonts w:asciiTheme="minorBidi" w:hAnsiTheme="minorBidi"/>
          <w:sz w:val="28"/>
          <w:szCs w:val="28"/>
        </w:rPr>
      </w:pPr>
      <w:r w:rsidRPr="00252A00">
        <w:rPr>
          <w:rFonts w:asciiTheme="minorBidi" w:hAnsiTheme="minorBidi"/>
          <w:sz w:val="28"/>
          <w:szCs w:val="28"/>
        </w:rPr>
        <w:t>“Now his older son was in the field. Coming in from the field, he approached the house and heard music and dancing. He called one of the servants and asked what was going on. The servant replied, ‘Your brother has arrived, and your father has slaughtered the fattened calf because he received his son back safe and sound.’</w:t>
      </w:r>
      <w:r w:rsidRPr="00252A00">
        <w:rPr>
          <w:rFonts w:asciiTheme="minorBidi" w:hAnsiTheme="minorBidi"/>
          <w:b/>
          <w:bCs/>
          <w:sz w:val="28"/>
          <w:szCs w:val="28"/>
          <w:vertAlign w:val="superscript"/>
        </w:rPr>
        <w:t> </w:t>
      </w:r>
      <w:r w:rsidRPr="00252A00">
        <w:rPr>
          <w:rFonts w:asciiTheme="minorBidi" w:hAnsiTheme="minorBidi"/>
          <w:sz w:val="28"/>
          <w:szCs w:val="28"/>
        </w:rPr>
        <w:t>Then the older son was furious and didn’t want to enter in, but his father came out and begged him. He answered his father, ‘Look, I’ve served you all these years, and I never disobeyed your instruction. Yet you’ve never given me as much as a young goat so I could celebrate with my friends. But when this son of yours returned, after gobbling up your estate on prostitutes, you slaughtered the fattened calf for him.’ Then his father said, ‘Son, you are always with me, and everything I have is yours</w:t>
      </w:r>
      <w:proofErr w:type="gramStart"/>
      <w:r w:rsidRPr="00252A00">
        <w:rPr>
          <w:rFonts w:asciiTheme="minorBidi" w:hAnsiTheme="minorBidi"/>
          <w:sz w:val="28"/>
          <w:szCs w:val="28"/>
        </w:rPr>
        <w:t>.</w:t>
      </w:r>
      <w:proofErr w:type="gramEnd"/>
      <w:r w:rsidRPr="00252A00">
        <w:rPr>
          <w:rFonts w:asciiTheme="minorBidi" w:hAnsiTheme="minorBidi"/>
          <w:sz w:val="28"/>
          <w:szCs w:val="28"/>
        </w:rPr>
        <w:t> But we had to celebrate and be glad because this brother of yours was dead and is alive. He was lost and is found.’”</w:t>
      </w:r>
    </w:p>
    <w:p w14:paraId="60E8B999" w14:textId="77777777" w:rsidR="00252A00" w:rsidRDefault="00252A00" w:rsidP="00252A00">
      <w:pPr>
        <w:rPr>
          <w:rFonts w:asciiTheme="minorBidi" w:hAnsiTheme="minorBidi"/>
          <w:sz w:val="28"/>
          <w:szCs w:val="28"/>
        </w:rPr>
      </w:pPr>
      <w:r w:rsidRPr="00252A00">
        <w:rPr>
          <w:rFonts w:asciiTheme="minorBidi" w:hAnsiTheme="minorBidi"/>
          <w:sz w:val="28"/>
          <w:szCs w:val="28"/>
        </w:rPr>
        <w:t>The words of God for the people of God. </w:t>
      </w:r>
    </w:p>
    <w:p w14:paraId="08C84633" w14:textId="45DA407C" w:rsidR="00252A00" w:rsidRPr="00252A00" w:rsidRDefault="00252A00" w:rsidP="00252A00">
      <w:pPr>
        <w:rPr>
          <w:rFonts w:asciiTheme="minorBidi" w:hAnsiTheme="minorBidi"/>
          <w:sz w:val="28"/>
          <w:szCs w:val="28"/>
        </w:rPr>
      </w:pPr>
      <w:r w:rsidRPr="00252A00">
        <w:rPr>
          <w:rFonts w:asciiTheme="minorBidi" w:hAnsiTheme="minorBidi"/>
          <w:b/>
          <w:bCs/>
          <w:sz w:val="28"/>
          <w:szCs w:val="28"/>
        </w:rPr>
        <w:t>Thanks be to God.</w:t>
      </w:r>
    </w:p>
    <w:p w14:paraId="0639CEB3" w14:textId="77777777" w:rsidR="00252A00" w:rsidRPr="00252A00" w:rsidRDefault="00252A00" w:rsidP="00252A00"/>
    <w:p w14:paraId="301B1075" w14:textId="77777777" w:rsidR="00BB5911" w:rsidRDefault="00BB5911"/>
    <w:sectPr w:rsidR="00BB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00"/>
    <w:rsid w:val="00252A00"/>
    <w:rsid w:val="006A5434"/>
    <w:rsid w:val="0079545D"/>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3B60"/>
  <w15:chartTrackingRefBased/>
  <w15:docId w15:val="{B0515AB4-203D-441A-8757-F3C00147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00"/>
    <w:rPr>
      <w:rFonts w:eastAsiaTheme="majorEastAsia" w:cstheme="majorBidi"/>
      <w:color w:val="272727" w:themeColor="text1" w:themeTint="D8"/>
    </w:rPr>
  </w:style>
  <w:style w:type="paragraph" w:styleId="Title">
    <w:name w:val="Title"/>
    <w:basedOn w:val="Normal"/>
    <w:next w:val="Normal"/>
    <w:link w:val="TitleChar"/>
    <w:uiPriority w:val="10"/>
    <w:qFormat/>
    <w:rsid w:val="00252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00"/>
    <w:pPr>
      <w:spacing w:before="160"/>
      <w:jc w:val="center"/>
    </w:pPr>
    <w:rPr>
      <w:i/>
      <w:iCs/>
      <w:color w:val="404040" w:themeColor="text1" w:themeTint="BF"/>
    </w:rPr>
  </w:style>
  <w:style w:type="character" w:customStyle="1" w:styleId="QuoteChar">
    <w:name w:val="Quote Char"/>
    <w:basedOn w:val="DefaultParagraphFont"/>
    <w:link w:val="Quote"/>
    <w:uiPriority w:val="29"/>
    <w:rsid w:val="00252A00"/>
    <w:rPr>
      <w:i/>
      <w:iCs/>
      <w:color w:val="404040" w:themeColor="text1" w:themeTint="BF"/>
    </w:rPr>
  </w:style>
  <w:style w:type="paragraph" w:styleId="ListParagraph">
    <w:name w:val="List Paragraph"/>
    <w:basedOn w:val="Normal"/>
    <w:uiPriority w:val="34"/>
    <w:qFormat/>
    <w:rsid w:val="00252A00"/>
    <w:pPr>
      <w:ind w:left="720"/>
      <w:contextualSpacing/>
    </w:pPr>
  </w:style>
  <w:style w:type="character" w:styleId="IntenseEmphasis">
    <w:name w:val="Intense Emphasis"/>
    <w:basedOn w:val="DefaultParagraphFont"/>
    <w:uiPriority w:val="21"/>
    <w:qFormat/>
    <w:rsid w:val="00252A00"/>
    <w:rPr>
      <w:i/>
      <w:iCs/>
      <w:color w:val="0F4761" w:themeColor="accent1" w:themeShade="BF"/>
    </w:rPr>
  </w:style>
  <w:style w:type="paragraph" w:styleId="IntenseQuote">
    <w:name w:val="Intense Quote"/>
    <w:basedOn w:val="Normal"/>
    <w:next w:val="Normal"/>
    <w:link w:val="IntenseQuoteChar"/>
    <w:uiPriority w:val="30"/>
    <w:qFormat/>
    <w:rsid w:val="00252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00"/>
    <w:rPr>
      <w:i/>
      <w:iCs/>
      <w:color w:val="0F4761" w:themeColor="accent1" w:themeShade="BF"/>
    </w:rPr>
  </w:style>
  <w:style w:type="character" w:styleId="IntenseReference">
    <w:name w:val="Intense Reference"/>
    <w:basedOn w:val="DefaultParagraphFont"/>
    <w:uiPriority w:val="32"/>
    <w:qFormat/>
    <w:rsid w:val="00252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42152">
      <w:bodyDiv w:val="1"/>
      <w:marLeft w:val="0"/>
      <w:marRight w:val="0"/>
      <w:marTop w:val="0"/>
      <w:marBottom w:val="0"/>
      <w:divBdr>
        <w:top w:val="none" w:sz="0" w:space="0" w:color="auto"/>
        <w:left w:val="none" w:sz="0" w:space="0" w:color="auto"/>
        <w:bottom w:val="none" w:sz="0" w:space="0" w:color="auto"/>
        <w:right w:val="none" w:sz="0" w:space="0" w:color="auto"/>
      </w:divBdr>
    </w:div>
    <w:div w:id="14005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1</cp:revision>
  <dcterms:created xsi:type="dcterms:W3CDTF">2025-02-12T17:48:00Z</dcterms:created>
  <dcterms:modified xsi:type="dcterms:W3CDTF">2025-02-12T17:51:00Z</dcterms:modified>
</cp:coreProperties>
</file>