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6480"/>
        <w:gridCol w:w="720"/>
        <w:gridCol w:w="720"/>
        <w:gridCol w:w="6480"/>
      </w:tblGrid>
      <w:tr w:rsidR="00754E90" w14:paraId="2C48FE79" w14:textId="77777777">
        <w:trPr>
          <w:trHeight w:hRule="exact" w:val="10080"/>
        </w:trPr>
        <w:tc>
          <w:tcPr>
            <w:tcW w:w="6480" w:type="dxa"/>
            <w:tcBorders>
              <w:top w:val="nil"/>
              <w:left w:val="nil"/>
              <w:bottom w:val="nil"/>
              <w:right w:val="nil"/>
            </w:tcBorders>
          </w:tcPr>
          <w:p w14:paraId="795AA3C2" w14:textId="0463D4FA" w:rsidR="008103E8" w:rsidRPr="00EA09D0" w:rsidRDefault="001A7088" w:rsidP="009019A8">
            <w:pPr>
              <w:pStyle w:val="ChurchName"/>
              <w:jc w:val="left"/>
              <w:rPr>
                <w:color w:val="auto"/>
              </w:rPr>
            </w:pPr>
            <w:r w:rsidRPr="00EA09D0">
              <w:rPr>
                <w:color w:val="auto"/>
              </w:rPr>
              <w:t>Upcoming Events</w:t>
            </w:r>
            <w:r w:rsidR="00593830" w:rsidRPr="00EA09D0">
              <w:rPr>
                <w:color w:val="auto"/>
              </w:rPr>
              <w:t>:</w:t>
            </w:r>
          </w:p>
          <w:p w14:paraId="5B4785F9" w14:textId="3194D932" w:rsidR="00A0234F" w:rsidRPr="00EA09D0" w:rsidRDefault="000766F4" w:rsidP="009019A8">
            <w:pPr>
              <w:pStyle w:val="ChurchName"/>
              <w:jc w:val="left"/>
              <w:rPr>
                <w:b w:val="0"/>
                <w:bCs w:val="0"/>
                <w:color w:val="auto"/>
              </w:rPr>
            </w:pPr>
            <w:r w:rsidRPr="00EA09D0">
              <w:rPr>
                <w:color w:val="auto"/>
              </w:rPr>
              <w:t>December 3</w:t>
            </w:r>
            <w:r w:rsidR="00986DFA" w:rsidRPr="00EA09D0">
              <w:rPr>
                <w:color w:val="auto"/>
              </w:rPr>
              <w:t xml:space="preserve">: </w:t>
            </w:r>
            <w:r w:rsidR="009E4018" w:rsidRPr="00EA09D0">
              <w:rPr>
                <w:b w:val="0"/>
                <w:bCs w:val="0"/>
                <w:color w:val="auto"/>
              </w:rPr>
              <w:t>Methodist Circle at 1:00 p.m.</w:t>
            </w:r>
          </w:p>
          <w:p w14:paraId="2FB77990" w14:textId="6BBC22CB" w:rsidR="00EA09D0" w:rsidRPr="00EA09D0" w:rsidRDefault="00EA09D0" w:rsidP="009019A8">
            <w:pPr>
              <w:pStyle w:val="ChurchName"/>
              <w:jc w:val="left"/>
              <w:rPr>
                <w:b w:val="0"/>
                <w:bCs w:val="0"/>
                <w:color w:val="auto"/>
              </w:rPr>
            </w:pPr>
            <w:r w:rsidRPr="00A03F1E">
              <w:rPr>
                <w:color w:val="auto"/>
              </w:rPr>
              <w:t>December 5:</w:t>
            </w:r>
            <w:r w:rsidRPr="00EA09D0">
              <w:rPr>
                <w:b w:val="0"/>
                <w:bCs w:val="0"/>
                <w:color w:val="auto"/>
              </w:rPr>
              <w:t xml:space="preserve"> Community Potluck, noon, Bring a dish to pass.  Table service and beverage provided.</w:t>
            </w:r>
          </w:p>
          <w:p w14:paraId="7D39B281" w14:textId="5F7EC851" w:rsidR="00593830" w:rsidRPr="00EA09D0" w:rsidRDefault="000766F4" w:rsidP="005866B9">
            <w:pPr>
              <w:pStyle w:val="ChurchName"/>
              <w:jc w:val="left"/>
              <w:rPr>
                <w:bCs w:val="0"/>
                <w:color w:val="auto"/>
              </w:rPr>
            </w:pPr>
            <w:r w:rsidRPr="00EA09D0">
              <w:rPr>
                <w:bCs w:val="0"/>
                <w:color w:val="auto"/>
              </w:rPr>
              <w:t xml:space="preserve">December 7: </w:t>
            </w:r>
            <w:r w:rsidRPr="00EA09D0">
              <w:rPr>
                <w:b w:val="0"/>
                <w:color w:val="auto"/>
              </w:rPr>
              <w:t>Santa Day; regifting event 10-1.  Hot dogs-$1.00; sweets to purchase</w:t>
            </w:r>
          </w:p>
          <w:p w14:paraId="086780E1" w14:textId="21FA83AF" w:rsidR="000766F4" w:rsidRPr="00EA09D0" w:rsidRDefault="000766F4" w:rsidP="000766F4">
            <w:pPr>
              <w:pStyle w:val="ListParagraph"/>
              <w:numPr>
                <w:ilvl w:val="0"/>
                <w:numId w:val="14"/>
              </w:numPr>
              <w:spacing w:after="160" w:line="259" w:lineRule="auto"/>
            </w:pPr>
            <w:r w:rsidRPr="00EA09D0">
              <w:t xml:space="preserve">Reggie’s Men’s Sock Project for Porchlight begins. Look for the container near the altar. Please </w:t>
            </w:r>
            <w:r w:rsidR="00EA244C" w:rsidRPr="00EA09D0">
              <w:t>bring</w:t>
            </w:r>
            <w:r w:rsidRPr="00EA09D0">
              <w:t xml:space="preserve"> them to church by December 17.</w:t>
            </w:r>
          </w:p>
          <w:p w14:paraId="05C7F495" w14:textId="77777777" w:rsidR="000766F4" w:rsidRPr="00EA09D0" w:rsidRDefault="000766F4" w:rsidP="000766F4">
            <w:pPr>
              <w:pStyle w:val="ListParagraph"/>
              <w:numPr>
                <w:ilvl w:val="0"/>
                <w:numId w:val="14"/>
              </w:numPr>
              <w:spacing w:after="160" w:line="259" w:lineRule="auto"/>
            </w:pPr>
            <w:r w:rsidRPr="00EA09D0">
              <w:t>Dick Anderson is selling assorted nuts/candies for the Oregon-Brooklyn Lions Club.  Order forms are in the Fellowship Hall.</w:t>
            </w:r>
          </w:p>
          <w:p w14:paraId="778F3975" w14:textId="201224D9" w:rsidR="00AB16BB" w:rsidRPr="00EA09D0" w:rsidRDefault="00AB16BB" w:rsidP="00AB16BB">
            <w:pPr>
              <w:pStyle w:val="ListBullet"/>
              <w:numPr>
                <w:ilvl w:val="0"/>
                <w:numId w:val="0"/>
              </w:numPr>
              <w:rPr>
                <w:rFonts w:cs="Times New Roman"/>
              </w:rPr>
            </w:pPr>
          </w:p>
          <w:p w14:paraId="6C617C63" w14:textId="09779B47" w:rsidR="00512718" w:rsidRPr="00EA09D0" w:rsidRDefault="00512718" w:rsidP="009019A8">
            <w:pPr>
              <w:pStyle w:val="ListBullet"/>
              <w:numPr>
                <w:ilvl w:val="0"/>
                <w:numId w:val="0"/>
              </w:numPr>
              <w:ind w:left="360" w:hanging="360"/>
              <w:rPr>
                <w:rFonts w:cs="Times New Roman"/>
              </w:rPr>
            </w:pPr>
            <w:r w:rsidRPr="00EA09D0">
              <w:rPr>
                <w:rFonts w:cs="Times New Roman"/>
              </w:rPr>
              <w:t>Birthday:</w:t>
            </w:r>
            <w:r w:rsidR="00787F00" w:rsidRPr="00EA09D0">
              <w:rPr>
                <w:rFonts w:cs="Times New Roman"/>
              </w:rPr>
              <w:t xml:space="preserve"> “God Bless You and Keep You Another Year Through”</w:t>
            </w:r>
          </w:p>
          <w:p w14:paraId="06D0B53D" w14:textId="749C0589" w:rsidR="009E4018" w:rsidRPr="00EA09D0" w:rsidRDefault="000766F4" w:rsidP="009019A8">
            <w:pPr>
              <w:pStyle w:val="ListBullet"/>
              <w:numPr>
                <w:ilvl w:val="0"/>
                <w:numId w:val="0"/>
              </w:numPr>
              <w:ind w:left="360" w:hanging="360"/>
              <w:rPr>
                <w:rFonts w:cs="Times New Roman"/>
              </w:rPr>
            </w:pPr>
            <w:r w:rsidRPr="00EA09D0">
              <w:rPr>
                <w:rFonts w:cs="Times New Roman"/>
              </w:rPr>
              <w:t>Jim McNeely</w:t>
            </w:r>
            <w:r w:rsidR="00EA244C" w:rsidRPr="00EA09D0">
              <w:rPr>
                <w:rFonts w:cs="Times New Roman"/>
              </w:rPr>
              <w:t xml:space="preserve"> </w:t>
            </w:r>
            <w:r w:rsidRPr="00EA09D0">
              <w:rPr>
                <w:rFonts w:cs="Times New Roman"/>
              </w:rPr>
              <w:t xml:space="preserve">  December 4</w:t>
            </w:r>
          </w:p>
          <w:p w14:paraId="5BDED5A2" w14:textId="77777777" w:rsidR="000766F4" w:rsidRPr="00EA09D0" w:rsidRDefault="000766F4" w:rsidP="009019A8">
            <w:pPr>
              <w:pStyle w:val="ListBullet"/>
              <w:numPr>
                <w:ilvl w:val="0"/>
                <w:numId w:val="0"/>
              </w:numPr>
              <w:ind w:left="360" w:hanging="360"/>
              <w:rPr>
                <w:rFonts w:cs="Times New Roman"/>
              </w:rPr>
            </w:pPr>
          </w:p>
          <w:p w14:paraId="09C29EAD" w14:textId="428F6AC3" w:rsidR="000766F4" w:rsidRPr="00EA09D0" w:rsidRDefault="000766F4" w:rsidP="009019A8">
            <w:pPr>
              <w:pStyle w:val="ListBullet"/>
              <w:numPr>
                <w:ilvl w:val="0"/>
                <w:numId w:val="0"/>
              </w:numPr>
              <w:ind w:left="360" w:hanging="360"/>
              <w:rPr>
                <w:rFonts w:cs="Times New Roman"/>
              </w:rPr>
            </w:pPr>
            <w:r w:rsidRPr="00EA09D0">
              <w:rPr>
                <w:rFonts w:cs="Times New Roman"/>
              </w:rPr>
              <w:t>Anniversary</w:t>
            </w:r>
          </w:p>
          <w:p w14:paraId="7287626A" w14:textId="174CB3D7" w:rsidR="000766F4" w:rsidRPr="00EA09D0" w:rsidRDefault="000766F4" w:rsidP="009019A8">
            <w:pPr>
              <w:pStyle w:val="ListBullet"/>
              <w:numPr>
                <w:ilvl w:val="0"/>
                <w:numId w:val="0"/>
              </w:numPr>
              <w:ind w:left="360" w:hanging="360"/>
              <w:rPr>
                <w:rFonts w:cs="Times New Roman"/>
              </w:rPr>
            </w:pPr>
            <w:r w:rsidRPr="00EA09D0">
              <w:rPr>
                <w:rFonts w:cs="Times New Roman"/>
              </w:rPr>
              <w:t xml:space="preserve">Jeff and Tami </w:t>
            </w:r>
            <w:r w:rsidR="00EA244C" w:rsidRPr="00EA09D0">
              <w:rPr>
                <w:rFonts w:cs="Times New Roman"/>
              </w:rPr>
              <w:t>Owen    December</w:t>
            </w:r>
            <w:r w:rsidRPr="00EA09D0">
              <w:rPr>
                <w:rFonts w:cs="Times New Roman"/>
              </w:rPr>
              <w:t xml:space="preserve"> 5</w:t>
            </w:r>
          </w:p>
          <w:p w14:paraId="1E404C63" w14:textId="77777777" w:rsidR="00CC528C" w:rsidRPr="00EA09D0" w:rsidRDefault="00CC528C" w:rsidP="009019A8">
            <w:pPr>
              <w:pStyle w:val="ListBullet"/>
              <w:numPr>
                <w:ilvl w:val="0"/>
                <w:numId w:val="0"/>
              </w:numPr>
              <w:ind w:left="360" w:hanging="360"/>
              <w:rPr>
                <w:rFonts w:cs="Times New Roman"/>
              </w:rPr>
            </w:pPr>
          </w:p>
          <w:p w14:paraId="15538EDF" w14:textId="31B2873F" w:rsidR="00CC528C" w:rsidRPr="00EA09D0" w:rsidRDefault="00CC528C" w:rsidP="00CC528C">
            <w:r w:rsidRPr="00EA09D0">
              <w:t xml:space="preserve">If you wish to </w:t>
            </w:r>
            <w:r w:rsidR="00EA244C" w:rsidRPr="00EA09D0">
              <w:t>donate</w:t>
            </w:r>
            <w:r w:rsidRPr="00EA09D0">
              <w:t xml:space="preserve"> to the church, we now have the collection plate on the table by the entrance to the League Room.  Or you can use our on-line giving option found on our website.</w:t>
            </w:r>
          </w:p>
          <w:p w14:paraId="0C11D4B6" w14:textId="77777777" w:rsidR="00A0234F" w:rsidRPr="00EA09D0" w:rsidRDefault="00A0234F" w:rsidP="00A0234F">
            <w:pPr>
              <w:pStyle w:val="ListBullet"/>
              <w:numPr>
                <w:ilvl w:val="0"/>
                <w:numId w:val="0"/>
              </w:numPr>
              <w:ind w:left="360" w:hanging="360"/>
              <w:rPr>
                <w:rFonts w:cs="Times New Roman"/>
              </w:rPr>
            </w:pPr>
          </w:p>
          <w:p w14:paraId="39B4C447" w14:textId="77777777" w:rsidR="00A0234F" w:rsidRPr="00EA09D0" w:rsidRDefault="00A0234F" w:rsidP="00A0234F">
            <w:pPr>
              <w:pStyle w:val="ListBullet"/>
              <w:numPr>
                <w:ilvl w:val="0"/>
                <w:numId w:val="0"/>
              </w:numPr>
              <w:ind w:left="360" w:hanging="360"/>
              <w:rPr>
                <w:rFonts w:cs="Times New Roman"/>
              </w:rPr>
            </w:pPr>
            <w:r w:rsidRPr="00EA09D0">
              <w:rPr>
                <w:rFonts w:cs="Times New Roman"/>
              </w:rPr>
              <w:t>Contact Information:</w:t>
            </w:r>
          </w:p>
          <w:p w14:paraId="47FFCD50" w14:textId="77777777" w:rsidR="0074095A" w:rsidRPr="00EA09D0" w:rsidRDefault="0074095A" w:rsidP="0074095A">
            <w:pPr>
              <w:pStyle w:val="ListBullet"/>
              <w:numPr>
                <w:ilvl w:val="0"/>
                <w:numId w:val="0"/>
              </w:numPr>
              <w:ind w:left="360" w:hanging="360"/>
            </w:pPr>
            <w:r w:rsidRPr="00EA09D0">
              <w:rPr>
                <w:rFonts w:cs="Times New Roman"/>
              </w:rPr>
              <w:t>Pastor J</w:t>
            </w:r>
            <w:r w:rsidRPr="00EA09D0">
              <w:t>inkyoung You</w:t>
            </w:r>
          </w:p>
          <w:p w14:paraId="3B744C88" w14:textId="77777777" w:rsidR="0074095A" w:rsidRPr="00EA09D0" w:rsidRDefault="0074095A" w:rsidP="0074095A">
            <w:pPr>
              <w:pStyle w:val="ListBullet"/>
              <w:numPr>
                <w:ilvl w:val="0"/>
                <w:numId w:val="0"/>
              </w:numPr>
              <w:ind w:left="360" w:hanging="360"/>
              <w:rPr>
                <w:rFonts w:cs="Times New Roman"/>
              </w:rPr>
            </w:pPr>
            <w:r w:rsidRPr="00EA09D0">
              <w:rPr>
                <w:rFonts w:cs="Times New Roman"/>
              </w:rPr>
              <w:t>Office Hours: Monday, Tuesday and Thursday 1-3:30 p.m.</w:t>
            </w:r>
          </w:p>
          <w:p w14:paraId="77A8C868" w14:textId="778769C8" w:rsidR="0074095A" w:rsidRPr="00EA09D0" w:rsidRDefault="0074095A" w:rsidP="0074095A">
            <w:pPr>
              <w:pStyle w:val="ListBullet"/>
              <w:numPr>
                <w:ilvl w:val="0"/>
                <w:numId w:val="0"/>
              </w:numPr>
              <w:ind w:left="360" w:hanging="360"/>
              <w:rPr>
                <w:rFonts w:cs="Times New Roman"/>
              </w:rPr>
            </w:pPr>
            <w:r w:rsidRPr="00EA09D0">
              <w:rPr>
                <w:rFonts w:cs="Times New Roman"/>
              </w:rPr>
              <w:t>Days off</w:t>
            </w:r>
            <w:r w:rsidR="00EA244C" w:rsidRPr="00EA09D0">
              <w:rPr>
                <w:rFonts w:cs="Times New Roman"/>
              </w:rPr>
              <w:t>: Friday</w:t>
            </w:r>
            <w:r w:rsidRPr="00EA09D0">
              <w:rPr>
                <w:rFonts w:cs="Times New Roman"/>
              </w:rPr>
              <w:t xml:space="preserve"> and Saturday</w:t>
            </w:r>
          </w:p>
          <w:p w14:paraId="211D372B" w14:textId="77777777" w:rsidR="0074095A" w:rsidRPr="00EA09D0" w:rsidRDefault="0074095A" w:rsidP="0074095A">
            <w:pPr>
              <w:pStyle w:val="ListBullet"/>
              <w:numPr>
                <w:ilvl w:val="0"/>
                <w:numId w:val="0"/>
              </w:numPr>
              <w:ind w:left="360" w:hanging="360"/>
              <w:rPr>
                <w:rFonts w:cs="Times New Roman"/>
              </w:rPr>
            </w:pPr>
            <w:r w:rsidRPr="00EA09D0">
              <w:rPr>
                <w:rFonts w:cs="Times New Roman"/>
              </w:rPr>
              <w:t xml:space="preserve">Email: </w:t>
            </w:r>
            <w:r w:rsidRPr="00EA09D0">
              <w:rPr>
                <w:rFonts w:cs="Times New Roman"/>
                <w:u w:val="single"/>
              </w:rPr>
              <w:t>holistic78@gmail.com</w:t>
            </w:r>
          </w:p>
          <w:p w14:paraId="78DA29FC" w14:textId="77777777" w:rsidR="0074095A" w:rsidRPr="00EA09D0" w:rsidRDefault="0074095A" w:rsidP="0074095A">
            <w:pPr>
              <w:pStyle w:val="ListBullet"/>
              <w:numPr>
                <w:ilvl w:val="0"/>
                <w:numId w:val="0"/>
              </w:numPr>
              <w:ind w:left="360" w:hanging="360"/>
              <w:rPr>
                <w:rFonts w:cs="Times New Roman"/>
              </w:rPr>
            </w:pPr>
            <w:r w:rsidRPr="00EA09D0">
              <w:rPr>
                <w:rFonts w:cs="Times New Roman"/>
              </w:rPr>
              <w:t>Phone number:  608-455-3344 M-Th 9-4. If you need to reach her at other times, please use her private number 256-631-9906.  Texting is best if possible.</w:t>
            </w:r>
          </w:p>
          <w:p w14:paraId="64899FAE" w14:textId="77777777" w:rsidR="0074095A" w:rsidRPr="00EA09D0" w:rsidRDefault="0074095A" w:rsidP="0074095A">
            <w:pPr>
              <w:pStyle w:val="ListBullet"/>
              <w:numPr>
                <w:ilvl w:val="0"/>
                <w:numId w:val="0"/>
              </w:numPr>
              <w:ind w:left="360" w:hanging="360"/>
              <w:rPr>
                <w:rStyle w:val="Hyperlink"/>
                <w:rFonts w:cs="Times New Roman"/>
                <w:color w:val="auto"/>
                <w:u w:val="none"/>
              </w:rPr>
            </w:pPr>
            <w:r w:rsidRPr="00EA09D0">
              <w:rPr>
                <w:rFonts w:cs="Times New Roman"/>
              </w:rPr>
              <w:t>E</w:t>
            </w:r>
            <w:r w:rsidRPr="00EA09D0">
              <w:t>mail:</w:t>
            </w:r>
            <w:r w:rsidRPr="00EA09D0">
              <w:rPr>
                <w:rFonts w:cs="Times New Roman"/>
              </w:rPr>
              <w:t xml:space="preserve"> </w:t>
            </w:r>
            <w:hyperlink r:id="rId9" w:history="1">
              <w:r w:rsidRPr="00EA09D0">
                <w:rPr>
                  <w:rStyle w:val="Hyperlink"/>
                  <w:rFonts w:cs="Times New Roman"/>
                  <w:color w:val="auto"/>
                </w:rPr>
                <w:t>brooklyncommunityumc@gmail.com</w:t>
              </w:r>
            </w:hyperlink>
            <w:r w:rsidRPr="00EA09D0">
              <w:rPr>
                <w:rStyle w:val="Hyperlink"/>
                <w:rFonts w:cs="Times New Roman"/>
                <w:color w:val="auto"/>
                <w:u w:val="none"/>
              </w:rPr>
              <w:t xml:space="preserve"> </w:t>
            </w:r>
          </w:p>
          <w:p w14:paraId="0EBFCF39" w14:textId="77777777" w:rsidR="0074095A" w:rsidRPr="00EA09D0" w:rsidRDefault="0074095A" w:rsidP="0074095A">
            <w:pPr>
              <w:pStyle w:val="ListBullet"/>
              <w:numPr>
                <w:ilvl w:val="0"/>
                <w:numId w:val="0"/>
              </w:numPr>
              <w:ind w:left="360" w:hanging="360"/>
              <w:rPr>
                <w:rStyle w:val="Hyperlink"/>
                <w:rFonts w:cs="Times New Roman"/>
                <w:color w:val="auto"/>
                <w:u w:val="none"/>
              </w:rPr>
            </w:pPr>
            <w:r w:rsidRPr="00EA09D0">
              <w:rPr>
                <w:rStyle w:val="Hyperlink"/>
                <w:rFonts w:cs="Times New Roman"/>
                <w:color w:val="auto"/>
                <w:u w:val="none"/>
              </w:rPr>
              <w:t>Facebook: Brooklyn Community UMC</w:t>
            </w:r>
          </w:p>
          <w:p w14:paraId="438750C3" w14:textId="77777777" w:rsidR="00A0234F" w:rsidRPr="00EA09D0" w:rsidRDefault="00A0234F" w:rsidP="00A0234F">
            <w:pPr>
              <w:pStyle w:val="ListBullet"/>
              <w:numPr>
                <w:ilvl w:val="0"/>
                <w:numId w:val="0"/>
              </w:numPr>
              <w:ind w:left="360" w:hanging="360"/>
              <w:rPr>
                <w:rFonts w:cs="Times New Roman"/>
                <w:u w:val="single"/>
              </w:rPr>
            </w:pPr>
            <w:r w:rsidRPr="00EA09D0">
              <w:rPr>
                <w:rStyle w:val="Hyperlink"/>
                <w:rFonts w:cs="Times New Roman"/>
                <w:color w:val="auto"/>
                <w:u w:val="none"/>
              </w:rPr>
              <w:t xml:space="preserve">Website:  </w:t>
            </w:r>
            <w:hyperlink r:id="rId10" w:history="1">
              <w:r w:rsidRPr="00EA09D0">
                <w:rPr>
                  <w:rStyle w:val="Hyperlink"/>
                  <w:rFonts w:cs="Times New Roman"/>
                  <w:color w:val="auto"/>
                </w:rPr>
                <w:t>http://www.brooklynumc.org/</w:t>
              </w:r>
            </w:hyperlink>
          </w:p>
          <w:p w14:paraId="7C0C92A9" w14:textId="77777777" w:rsidR="00AB6C35" w:rsidRPr="00EA09D0" w:rsidRDefault="00AB6C35" w:rsidP="0038642B">
            <w:pPr>
              <w:pStyle w:val="ListBullet"/>
              <w:numPr>
                <w:ilvl w:val="0"/>
                <w:numId w:val="0"/>
              </w:numPr>
              <w:ind w:left="360" w:hanging="360"/>
            </w:pPr>
          </w:p>
          <w:p w14:paraId="7E3B30FA" w14:textId="77777777" w:rsidR="00D341B0" w:rsidRPr="00EA09D0" w:rsidRDefault="00D341B0" w:rsidP="00D341B0"/>
          <w:p w14:paraId="3FD2E8E5" w14:textId="77777777" w:rsidR="00D341B0" w:rsidRPr="00512718" w:rsidRDefault="00D341B0" w:rsidP="00D341B0">
            <w:pPr>
              <w:spacing w:line="360" w:lineRule="auto"/>
              <w:rPr>
                <w:b/>
                <w:bCs/>
                <w:noProof/>
              </w:rPr>
            </w:pPr>
          </w:p>
          <w:p w14:paraId="1A53D761" w14:textId="0B921BB2" w:rsidR="00AB6C35" w:rsidRPr="00AB16BB" w:rsidRDefault="00AB6C35" w:rsidP="00B43E78">
            <w:pPr>
              <w:rPr>
                <w:rFonts w:asciiTheme="majorHAnsi" w:hAnsiTheme="majorHAnsi"/>
                <w:sz w:val="20"/>
                <w:szCs w:val="20"/>
              </w:rPr>
            </w:pPr>
          </w:p>
        </w:tc>
        <w:tc>
          <w:tcPr>
            <w:tcW w:w="720" w:type="dxa"/>
            <w:tcBorders>
              <w:top w:val="nil"/>
              <w:left w:val="nil"/>
              <w:bottom w:val="nil"/>
              <w:right w:val="nil"/>
            </w:tcBorders>
          </w:tcPr>
          <w:p w14:paraId="1D7A6521" w14:textId="77777777" w:rsidR="009F4FCB" w:rsidRDefault="009F4FCB" w:rsidP="009019A8"/>
        </w:tc>
        <w:tc>
          <w:tcPr>
            <w:tcW w:w="720" w:type="dxa"/>
            <w:tcBorders>
              <w:top w:val="nil"/>
              <w:left w:val="nil"/>
              <w:bottom w:val="nil"/>
              <w:right w:val="nil"/>
            </w:tcBorders>
          </w:tcPr>
          <w:p w14:paraId="7B866200" w14:textId="27FB9AE4" w:rsidR="009F4FCB" w:rsidRDefault="009F4FCB" w:rsidP="009019A8"/>
        </w:tc>
        <w:tc>
          <w:tcPr>
            <w:tcW w:w="6480" w:type="dxa"/>
            <w:tcBorders>
              <w:top w:val="nil"/>
              <w:left w:val="nil"/>
              <w:bottom w:val="nil"/>
              <w:right w:val="nil"/>
            </w:tcBorders>
            <w:vAlign w:val="center"/>
          </w:tcPr>
          <w:p w14:paraId="3D7E80D3" w14:textId="7BC79F55" w:rsidR="005B0506" w:rsidRDefault="001A324F" w:rsidP="00754E90">
            <w:pPr>
              <w:jc w:val="center"/>
            </w:pPr>
            <w:r>
              <w:rPr>
                <w:noProof/>
              </w:rPr>
              <w:drawing>
                <wp:inline distT="0" distB="0" distL="0" distR="0" wp14:anchorId="3438778A" wp14:editId="754EC61E">
                  <wp:extent cx="3523615" cy="302387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3615" cy="3023870"/>
                          </a:xfrm>
                          <a:prstGeom prst="rect">
                            <a:avLst/>
                          </a:prstGeom>
                          <a:noFill/>
                        </pic:spPr>
                      </pic:pic>
                    </a:graphicData>
                  </a:graphic>
                </wp:inline>
              </w:drawing>
            </w:r>
          </w:p>
          <w:p w14:paraId="7A430797" w14:textId="7FB2740A" w:rsidR="0038642B" w:rsidRDefault="000766F4" w:rsidP="009019A8">
            <w:pPr>
              <w:jc w:val="center"/>
              <w:rPr>
                <w:sz w:val="32"/>
                <w:szCs w:val="32"/>
              </w:rPr>
            </w:pPr>
            <w:r>
              <w:rPr>
                <w:sz w:val="32"/>
                <w:szCs w:val="32"/>
              </w:rPr>
              <w:t>First Sunday of Advent</w:t>
            </w:r>
          </w:p>
          <w:p w14:paraId="7930E67D" w14:textId="77777777" w:rsidR="0038642B" w:rsidRDefault="0038642B" w:rsidP="009019A8">
            <w:pPr>
              <w:jc w:val="center"/>
              <w:rPr>
                <w:sz w:val="32"/>
                <w:szCs w:val="32"/>
              </w:rPr>
            </w:pPr>
          </w:p>
          <w:p w14:paraId="44153326" w14:textId="48FCF5A9" w:rsidR="00D15664" w:rsidRDefault="000766F4" w:rsidP="009019A8">
            <w:pPr>
              <w:jc w:val="center"/>
              <w:rPr>
                <w:bCs/>
                <w:sz w:val="32"/>
                <w:szCs w:val="32"/>
              </w:rPr>
            </w:pPr>
            <w:r>
              <w:rPr>
                <w:sz w:val="32"/>
                <w:szCs w:val="32"/>
              </w:rPr>
              <w:t>December 1</w:t>
            </w:r>
            <w:r w:rsidR="00A86491">
              <w:rPr>
                <w:sz w:val="32"/>
                <w:szCs w:val="32"/>
              </w:rPr>
              <w:t>, 2024</w:t>
            </w:r>
          </w:p>
          <w:p w14:paraId="28B6D401" w14:textId="77777777" w:rsidR="0038642B" w:rsidRPr="00F36A69" w:rsidRDefault="0038642B" w:rsidP="009019A8">
            <w:pPr>
              <w:jc w:val="center"/>
              <w:rPr>
                <w:b/>
                <w:bCs/>
                <w:sz w:val="32"/>
                <w:szCs w:val="32"/>
              </w:rPr>
            </w:pPr>
          </w:p>
          <w:p w14:paraId="2BF11CFD" w14:textId="77777777" w:rsidR="00792DFD" w:rsidRDefault="00792DFD" w:rsidP="009019A8">
            <w:pPr>
              <w:pStyle w:val="ChurchName"/>
              <w:rPr>
                <w:rStyle w:val="red"/>
                <w:rFonts w:ascii="AR BLANCA" w:hAnsi="AR BLANCA" w:cs="Arial"/>
                <w:sz w:val="32"/>
                <w:szCs w:val="32"/>
                <w:shd w:val="clear" w:color="auto" w:fill="FFFFFF"/>
              </w:rPr>
            </w:pPr>
          </w:p>
          <w:p w14:paraId="6C6DE58C" w14:textId="49C1D40F" w:rsidR="003E38BE" w:rsidRPr="00A0234F" w:rsidRDefault="003E38BE" w:rsidP="009019A8">
            <w:pPr>
              <w:pStyle w:val="ChurchName"/>
              <w:rPr>
                <w:rStyle w:val="red"/>
                <w:rFonts w:ascii="Times New Roman" w:hAnsi="Times New Roman" w:cs="Times New Roman"/>
                <w:b w:val="0"/>
                <w:i/>
                <w:iCs/>
                <w:color w:val="auto"/>
                <w:sz w:val="32"/>
                <w:szCs w:val="32"/>
                <w:shd w:val="clear" w:color="auto" w:fill="FFFFFF"/>
              </w:rPr>
            </w:pPr>
            <w:r w:rsidRPr="00A0234F">
              <w:rPr>
                <w:rStyle w:val="red"/>
                <w:rFonts w:ascii="Times New Roman" w:hAnsi="Times New Roman" w:cs="Times New Roman"/>
                <w:b w:val="0"/>
                <w:i/>
                <w:iCs/>
                <w:color w:val="auto"/>
                <w:sz w:val="32"/>
                <w:szCs w:val="32"/>
                <w:shd w:val="clear" w:color="auto" w:fill="FFFFFF"/>
              </w:rPr>
              <w:t>Brooklyn Community United Methodist Church</w:t>
            </w:r>
          </w:p>
          <w:p w14:paraId="6D6A90FC" w14:textId="48FE9EF7" w:rsidR="003E38BE" w:rsidRDefault="00A0234F" w:rsidP="009019A8">
            <w:pPr>
              <w:pStyle w:val="ChurchName"/>
            </w:pPr>
            <w:r w:rsidRPr="00A0234F">
              <w:rPr>
                <w:rStyle w:val="red"/>
                <w:rFonts w:ascii="Times New Roman" w:hAnsi="Times New Roman" w:cs="Times New Roman"/>
                <w:b w:val="0"/>
                <w:i/>
                <w:iCs/>
                <w:color w:val="auto"/>
                <w:sz w:val="32"/>
                <w:szCs w:val="32"/>
                <w:shd w:val="clear" w:color="auto" w:fill="FFFFFF"/>
              </w:rPr>
              <w:t>Pastor Jinkyoung You</w:t>
            </w:r>
          </w:p>
        </w:tc>
      </w:tr>
      <w:tr w:rsidR="001A324F" w:rsidRPr="00EA244C" w14:paraId="7FEA9EDF" w14:textId="77777777" w:rsidTr="006717DE">
        <w:trPr>
          <w:trHeight w:hRule="exact" w:val="10080"/>
        </w:trPr>
        <w:tc>
          <w:tcPr>
            <w:tcW w:w="6480" w:type="dxa"/>
            <w:tcBorders>
              <w:top w:val="nil"/>
              <w:left w:val="nil"/>
              <w:bottom w:val="nil"/>
              <w:right w:val="nil"/>
            </w:tcBorders>
          </w:tcPr>
          <w:p w14:paraId="5EAA7835" w14:textId="3249ED4D" w:rsidR="001A324F" w:rsidRPr="00EA244C" w:rsidRDefault="00A44AF4" w:rsidP="001A324F">
            <w:pPr>
              <w:contextualSpacing/>
              <w:jc w:val="center"/>
              <w:rPr>
                <w:rFonts w:asciiTheme="majorHAnsi" w:hAnsiTheme="majorHAnsi"/>
                <w:b/>
                <w:sz w:val="24"/>
                <w:szCs w:val="24"/>
              </w:rPr>
            </w:pPr>
            <w:r w:rsidRPr="00EA244C">
              <w:rPr>
                <w:rFonts w:asciiTheme="majorHAnsi" w:hAnsiTheme="majorHAnsi"/>
                <w:b/>
              </w:rPr>
              <w:lastRenderedPageBreak/>
              <w:t xml:space="preserve"> </w:t>
            </w:r>
            <w:r w:rsidR="001A324F" w:rsidRPr="00EA244C">
              <w:rPr>
                <w:rFonts w:asciiTheme="majorHAnsi" w:hAnsiTheme="majorHAnsi"/>
                <w:b/>
                <w:sz w:val="24"/>
                <w:szCs w:val="24"/>
              </w:rPr>
              <w:t xml:space="preserve">Welcome to </w:t>
            </w:r>
          </w:p>
          <w:p w14:paraId="4CD27048" w14:textId="77777777" w:rsidR="001A324F" w:rsidRPr="00EA244C" w:rsidRDefault="001A324F" w:rsidP="001A324F">
            <w:pPr>
              <w:contextualSpacing/>
              <w:jc w:val="center"/>
              <w:rPr>
                <w:rFonts w:asciiTheme="majorHAnsi" w:hAnsiTheme="majorHAnsi"/>
                <w:b/>
                <w:sz w:val="24"/>
                <w:szCs w:val="24"/>
              </w:rPr>
            </w:pPr>
            <w:r w:rsidRPr="00EA244C">
              <w:rPr>
                <w:rFonts w:asciiTheme="majorHAnsi" w:hAnsiTheme="majorHAnsi"/>
                <w:b/>
                <w:sz w:val="24"/>
                <w:szCs w:val="24"/>
              </w:rPr>
              <w:t>Brooklyn Community United Methodist Church</w:t>
            </w:r>
          </w:p>
          <w:p w14:paraId="402A4AA1" w14:textId="56C059C5" w:rsidR="001A324F" w:rsidRPr="00EA244C" w:rsidRDefault="000766F4" w:rsidP="001A324F">
            <w:pPr>
              <w:contextualSpacing/>
              <w:jc w:val="center"/>
              <w:rPr>
                <w:rFonts w:asciiTheme="majorHAnsi" w:hAnsiTheme="majorHAnsi"/>
                <w:b/>
                <w:sz w:val="24"/>
                <w:szCs w:val="24"/>
              </w:rPr>
            </w:pPr>
            <w:r w:rsidRPr="00EA244C">
              <w:rPr>
                <w:rFonts w:asciiTheme="majorHAnsi" w:hAnsiTheme="majorHAnsi"/>
                <w:b/>
                <w:sz w:val="24"/>
                <w:szCs w:val="24"/>
              </w:rPr>
              <w:t>December 1</w:t>
            </w:r>
            <w:r w:rsidR="00AB16BB" w:rsidRPr="00EA244C">
              <w:rPr>
                <w:rFonts w:asciiTheme="majorHAnsi" w:hAnsiTheme="majorHAnsi"/>
                <w:b/>
                <w:sz w:val="24"/>
                <w:szCs w:val="24"/>
              </w:rPr>
              <w:t>, 2024</w:t>
            </w:r>
          </w:p>
          <w:p w14:paraId="442C25DF" w14:textId="21386F1A" w:rsidR="001A324F" w:rsidRPr="00EA244C" w:rsidRDefault="000766F4" w:rsidP="001A324F">
            <w:pPr>
              <w:contextualSpacing/>
              <w:jc w:val="center"/>
              <w:rPr>
                <w:rFonts w:asciiTheme="majorHAnsi" w:hAnsiTheme="majorHAnsi"/>
                <w:b/>
                <w:sz w:val="24"/>
                <w:szCs w:val="24"/>
              </w:rPr>
            </w:pPr>
            <w:r w:rsidRPr="00EA244C">
              <w:rPr>
                <w:rFonts w:asciiTheme="majorHAnsi" w:hAnsiTheme="majorHAnsi"/>
                <w:b/>
                <w:sz w:val="24"/>
                <w:szCs w:val="24"/>
              </w:rPr>
              <w:t>First Sunday of Advent</w:t>
            </w:r>
          </w:p>
          <w:p w14:paraId="4920316E" w14:textId="77777777" w:rsidR="00F72ADE" w:rsidRPr="00EA244C" w:rsidRDefault="00F72ADE" w:rsidP="001A324F">
            <w:pPr>
              <w:contextualSpacing/>
              <w:jc w:val="center"/>
              <w:rPr>
                <w:rFonts w:asciiTheme="majorHAnsi" w:hAnsiTheme="majorHAnsi"/>
                <w:b/>
                <w:sz w:val="24"/>
                <w:szCs w:val="24"/>
              </w:rPr>
            </w:pPr>
          </w:p>
          <w:p w14:paraId="3B89EE3C" w14:textId="1F1197A4" w:rsidR="001A324F" w:rsidRPr="00EA244C" w:rsidRDefault="001A324F" w:rsidP="001A324F">
            <w:pPr>
              <w:contextualSpacing/>
              <w:rPr>
                <w:rFonts w:asciiTheme="majorHAnsi" w:hAnsiTheme="majorHAnsi"/>
                <w:sz w:val="24"/>
                <w:szCs w:val="24"/>
              </w:rPr>
            </w:pPr>
            <w:r w:rsidRPr="00EA244C">
              <w:rPr>
                <w:rFonts w:asciiTheme="majorHAnsi" w:hAnsiTheme="majorHAnsi"/>
                <w:sz w:val="24"/>
                <w:szCs w:val="24"/>
              </w:rPr>
              <w:t xml:space="preserve">Minister:             Pastor </w:t>
            </w:r>
            <w:r w:rsidR="00CC528C" w:rsidRPr="00EA244C">
              <w:rPr>
                <w:rFonts w:asciiTheme="majorHAnsi" w:hAnsiTheme="majorHAnsi"/>
                <w:sz w:val="24"/>
                <w:szCs w:val="24"/>
              </w:rPr>
              <w:t>Jinkyoung You</w:t>
            </w:r>
          </w:p>
          <w:p w14:paraId="358551C2" w14:textId="73274FD5" w:rsidR="001A324F" w:rsidRPr="00EA244C" w:rsidRDefault="001A324F" w:rsidP="001A324F">
            <w:pPr>
              <w:contextualSpacing/>
              <w:rPr>
                <w:rFonts w:asciiTheme="majorHAnsi" w:hAnsiTheme="majorHAnsi"/>
                <w:sz w:val="24"/>
                <w:szCs w:val="24"/>
              </w:rPr>
            </w:pPr>
            <w:r w:rsidRPr="00EA244C">
              <w:rPr>
                <w:rFonts w:asciiTheme="majorHAnsi" w:hAnsiTheme="majorHAnsi"/>
                <w:sz w:val="24"/>
                <w:szCs w:val="24"/>
              </w:rPr>
              <w:t xml:space="preserve">Reader:             </w:t>
            </w:r>
            <w:r w:rsidR="000766F4" w:rsidRPr="00EA244C">
              <w:rPr>
                <w:rFonts w:asciiTheme="majorHAnsi" w:hAnsiTheme="majorHAnsi"/>
                <w:sz w:val="24"/>
                <w:szCs w:val="24"/>
              </w:rPr>
              <w:t>Julie Anderson</w:t>
            </w:r>
          </w:p>
          <w:p w14:paraId="569E50C6" w14:textId="3F542C29" w:rsidR="001A324F" w:rsidRPr="00EA244C" w:rsidRDefault="001A324F" w:rsidP="001A324F">
            <w:pPr>
              <w:contextualSpacing/>
              <w:rPr>
                <w:rFonts w:asciiTheme="majorHAnsi" w:hAnsiTheme="majorHAnsi"/>
                <w:sz w:val="24"/>
                <w:szCs w:val="24"/>
              </w:rPr>
            </w:pPr>
            <w:r w:rsidRPr="00EA244C">
              <w:rPr>
                <w:rFonts w:asciiTheme="majorHAnsi" w:hAnsiTheme="majorHAnsi"/>
                <w:sz w:val="24"/>
                <w:szCs w:val="24"/>
              </w:rPr>
              <w:t xml:space="preserve">Pianist:               </w:t>
            </w:r>
            <w:r w:rsidR="00A0234F" w:rsidRPr="00EA244C">
              <w:rPr>
                <w:rFonts w:asciiTheme="majorHAnsi" w:hAnsiTheme="majorHAnsi"/>
                <w:sz w:val="24"/>
                <w:szCs w:val="24"/>
              </w:rPr>
              <w:t>Debbie Schneider</w:t>
            </w:r>
          </w:p>
          <w:p w14:paraId="128D98D8" w14:textId="77777777" w:rsidR="001A324F" w:rsidRPr="00EA244C" w:rsidRDefault="001A324F" w:rsidP="001A324F">
            <w:pPr>
              <w:rPr>
                <w:rFonts w:asciiTheme="majorHAnsi" w:hAnsiTheme="majorHAnsi"/>
                <w:sz w:val="24"/>
                <w:szCs w:val="24"/>
              </w:rPr>
            </w:pPr>
            <w:r w:rsidRPr="00EA244C">
              <w:rPr>
                <w:rFonts w:asciiTheme="majorHAnsi" w:hAnsiTheme="majorHAnsi"/>
                <w:sz w:val="24"/>
                <w:szCs w:val="24"/>
              </w:rPr>
              <w:t>Percussionist:    Dennis Murphy</w:t>
            </w:r>
          </w:p>
          <w:p w14:paraId="70E0B3BA" w14:textId="77777777" w:rsidR="00994A04" w:rsidRPr="00EA244C" w:rsidRDefault="00994A04" w:rsidP="001A324F">
            <w:pPr>
              <w:rPr>
                <w:rFonts w:asciiTheme="majorHAnsi" w:hAnsiTheme="majorHAnsi"/>
                <w:sz w:val="24"/>
                <w:szCs w:val="24"/>
              </w:rPr>
            </w:pPr>
          </w:p>
          <w:p w14:paraId="5D2D52EF" w14:textId="0414154D" w:rsidR="001A324F" w:rsidRPr="00EA244C" w:rsidRDefault="001A324F" w:rsidP="00D44E2B">
            <w:pPr>
              <w:spacing w:line="360" w:lineRule="auto"/>
              <w:rPr>
                <w:rFonts w:asciiTheme="majorHAnsi" w:hAnsiTheme="majorHAnsi"/>
                <w:sz w:val="24"/>
                <w:szCs w:val="24"/>
              </w:rPr>
            </w:pPr>
            <w:r w:rsidRPr="00EA244C">
              <w:rPr>
                <w:rFonts w:asciiTheme="majorHAnsi" w:hAnsiTheme="majorHAnsi"/>
                <w:sz w:val="24"/>
                <w:szCs w:val="24"/>
              </w:rPr>
              <w:t>Prelude</w:t>
            </w:r>
          </w:p>
          <w:p w14:paraId="2ED38B11" w14:textId="3DA485EE" w:rsidR="001A324F" w:rsidRPr="00EA244C" w:rsidRDefault="001A324F" w:rsidP="00D44E2B">
            <w:pPr>
              <w:spacing w:line="360" w:lineRule="auto"/>
              <w:rPr>
                <w:rFonts w:asciiTheme="majorHAnsi" w:hAnsiTheme="majorHAnsi"/>
                <w:sz w:val="24"/>
                <w:szCs w:val="24"/>
              </w:rPr>
            </w:pPr>
            <w:r w:rsidRPr="00EA244C">
              <w:rPr>
                <w:rFonts w:asciiTheme="majorHAnsi" w:hAnsiTheme="majorHAnsi"/>
                <w:sz w:val="24"/>
                <w:szCs w:val="24"/>
              </w:rPr>
              <w:t>Welcome</w:t>
            </w:r>
          </w:p>
          <w:p w14:paraId="054A2EAC" w14:textId="2A1E94FD" w:rsidR="000766F4" w:rsidRPr="00EA244C" w:rsidRDefault="000766F4" w:rsidP="00EA244C">
            <w:pPr>
              <w:spacing w:line="480" w:lineRule="auto"/>
              <w:rPr>
                <w:rFonts w:asciiTheme="majorHAnsi" w:hAnsiTheme="majorHAnsi"/>
                <w:sz w:val="24"/>
                <w:szCs w:val="24"/>
              </w:rPr>
            </w:pPr>
            <w:r w:rsidRPr="00EA244C">
              <w:rPr>
                <w:rFonts w:asciiTheme="majorHAnsi" w:hAnsiTheme="majorHAnsi"/>
                <w:sz w:val="24"/>
                <w:szCs w:val="24"/>
              </w:rPr>
              <w:t>*”Joyful, Joyful, We Adore Thee”   Verses 1, 4          #89</w:t>
            </w:r>
          </w:p>
          <w:p w14:paraId="6BCEDE15" w14:textId="4D815A3A" w:rsidR="009E4018" w:rsidRPr="00EA244C" w:rsidRDefault="000766F4" w:rsidP="00EA244C">
            <w:pPr>
              <w:spacing w:line="480" w:lineRule="auto"/>
              <w:rPr>
                <w:rFonts w:asciiTheme="majorHAnsi" w:hAnsiTheme="majorHAnsi"/>
                <w:sz w:val="24"/>
                <w:szCs w:val="24"/>
              </w:rPr>
            </w:pPr>
            <w:r w:rsidRPr="00EA244C">
              <w:rPr>
                <w:rFonts w:asciiTheme="majorHAnsi" w:hAnsiTheme="majorHAnsi"/>
                <w:sz w:val="24"/>
                <w:szCs w:val="24"/>
              </w:rPr>
              <w:t>Light the Advent Candle of Hope</w:t>
            </w:r>
          </w:p>
          <w:p w14:paraId="68471107" w14:textId="52EFADE3" w:rsidR="00EA244C" w:rsidRPr="00EA244C" w:rsidRDefault="00EA244C" w:rsidP="00EA244C">
            <w:pPr>
              <w:rPr>
                <w:rFonts w:asciiTheme="majorHAnsi" w:hAnsiTheme="majorHAnsi"/>
              </w:rPr>
            </w:pPr>
            <w:r w:rsidRPr="00EA244C">
              <w:rPr>
                <w:rFonts w:asciiTheme="majorHAnsi" w:hAnsiTheme="majorHAnsi"/>
              </w:rPr>
              <w:t>From deep in the past, Jeremiah calls to us, “The days are surely coming, says the LORD, when I will fulfill the promise I made to the house of Israel and the house of Judah” (Jeremiah 33:14). Beloved, the days are surely coming when the yearning of the land; the longing of the sun, moon, and stars; the desperate need of the people of earth for flourishing and peace will receive their fulfillment. </w:t>
            </w:r>
          </w:p>
          <w:p w14:paraId="096529B7" w14:textId="77777777" w:rsidR="00EA244C" w:rsidRPr="00EA244C" w:rsidRDefault="00EA244C" w:rsidP="00EA244C">
            <w:pPr>
              <w:rPr>
                <w:rFonts w:asciiTheme="majorHAnsi" w:hAnsiTheme="majorHAnsi"/>
                <w:sz w:val="24"/>
                <w:szCs w:val="24"/>
              </w:rPr>
            </w:pPr>
            <w:r w:rsidRPr="00EA244C">
              <w:rPr>
                <w:rFonts w:asciiTheme="majorHAnsi" w:hAnsiTheme="majorHAnsi"/>
                <w:b/>
                <w:bCs/>
                <w:sz w:val="24"/>
                <w:szCs w:val="24"/>
              </w:rPr>
              <w:t>Congregation: While fear, anxiety, misinformation, and suspicion surround us on every side, we choose to watch and wait in hope, preparing our hearts to notice and cooperate with God’s grace already at work in our midst. </w:t>
            </w:r>
          </w:p>
          <w:p w14:paraId="22039630" w14:textId="17D386A1" w:rsidR="00EA244C" w:rsidRPr="00EA244C" w:rsidRDefault="00EA244C" w:rsidP="00EA244C">
            <w:pPr>
              <w:rPr>
                <w:rFonts w:asciiTheme="majorHAnsi" w:hAnsiTheme="majorHAnsi"/>
              </w:rPr>
            </w:pPr>
            <w:r w:rsidRPr="00EA244C">
              <w:rPr>
                <w:rFonts w:asciiTheme="majorHAnsi" w:hAnsiTheme="majorHAnsi"/>
              </w:rPr>
              <w:t>We light this candle of hope as a sign of our commitment to pay attention and prepare for the days that are surely coming and are already here—the days when God’s kingdom of love, justice, and mercy will reign. </w:t>
            </w:r>
            <w:r w:rsidRPr="00EA244C">
              <w:rPr>
                <w:rFonts w:asciiTheme="majorHAnsi" w:hAnsiTheme="majorHAnsi"/>
                <w:i/>
                <w:iCs/>
              </w:rPr>
              <w:t> </w:t>
            </w:r>
          </w:p>
          <w:p w14:paraId="21951575" w14:textId="77777777" w:rsidR="000766F4" w:rsidRPr="00EA244C" w:rsidRDefault="000766F4" w:rsidP="00B8071B">
            <w:pPr>
              <w:spacing w:line="480" w:lineRule="auto"/>
              <w:rPr>
                <w:rFonts w:asciiTheme="majorHAnsi" w:hAnsiTheme="majorHAnsi"/>
              </w:rPr>
            </w:pPr>
          </w:p>
          <w:p w14:paraId="42D23A9A" w14:textId="30D7C11D" w:rsidR="00B8071B" w:rsidRPr="00EA244C" w:rsidRDefault="00B8071B" w:rsidP="00075D1A">
            <w:pPr>
              <w:spacing w:line="480" w:lineRule="auto"/>
              <w:rPr>
                <w:rFonts w:asciiTheme="majorHAnsi" w:hAnsiTheme="majorHAnsi"/>
              </w:rPr>
            </w:pPr>
          </w:p>
        </w:tc>
        <w:tc>
          <w:tcPr>
            <w:tcW w:w="720" w:type="dxa"/>
            <w:tcBorders>
              <w:top w:val="nil"/>
              <w:left w:val="nil"/>
              <w:bottom w:val="nil"/>
              <w:right w:val="nil"/>
            </w:tcBorders>
          </w:tcPr>
          <w:p w14:paraId="161EFE70" w14:textId="77777777" w:rsidR="001A324F" w:rsidRPr="00EA244C" w:rsidRDefault="001A324F" w:rsidP="001A324F"/>
        </w:tc>
        <w:tc>
          <w:tcPr>
            <w:tcW w:w="720" w:type="dxa"/>
            <w:tcBorders>
              <w:top w:val="nil"/>
              <w:left w:val="nil"/>
              <w:bottom w:val="nil"/>
              <w:right w:val="nil"/>
            </w:tcBorders>
          </w:tcPr>
          <w:p w14:paraId="13F07A13" w14:textId="77777777" w:rsidR="001A324F" w:rsidRPr="00EA244C" w:rsidRDefault="001A324F" w:rsidP="001A324F"/>
          <w:p w14:paraId="3E13D605" w14:textId="77777777" w:rsidR="00B43E78" w:rsidRPr="00EA244C" w:rsidRDefault="00B43E78" w:rsidP="001A324F"/>
        </w:tc>
        <w:tc>
          <w:tcPr>
            <w:tcW w:w="6480" w:type="dxa"/>
            <w:tcBorders>
              <w:top w:val="nil"/>
              <w:left w:val="nil"/>
              <w:bottom w:val="nil"/>
              <w:right w:val="nil"/>
            </w:tcBorders>
          </w:tcPr>
          <w:p w14:paraId="178C6A06" w14:textId="4634256E" w:rsidR="00EA244C" w:rsidRPr="00EA244C" w:rsidRDefault="00EA244C" w:rsidP="00EA244C">
            <w:pPr>
              <w:spacing w:line="480" w:lineRule="auto"/>
              <w:rPr>
                <w:rFonts w:asciiTheme="majorHAnsi" w:hAnsiTheme="majorHAnsi"/>
                <w:sz w:val="24"/>
                <w:szCs w:val="24"/>
              </w:rPr>
            </w:pPr>
            <w:r w:rsidRPr="00EA244C">
              <w:rPr>
                <w:rFonts w:asciiTheme="majorHAnsi" w:hAnsiTheme="majorHAnsi"/>
                <w:sz w:val="24"/>
                <w:szCs w:val="24"/>
              </w:rPr>
              <w:t>Opening Prayer</w:t>
            </w:r>
          </w:p>
          <w:p w14:paraId="00CC35BC" w14:textId="2E707CC0" w:rsidR="00EA244C" w:rsidRPr="00A03F1E" w:rsidRDefault="00EA244C" w:rsidP="00EA244C">
            <w:pPr>
              <w:spacing w:line="360" w:lineRule="auto"/>
              <w:rPr>
                <w:rFonts w:asciiTheme="majorHAnsi" w:hAnsiTheme="majorHAnsi"/>
                <w:sz w:val="24"/>
                <w:szCs w:val="24"/>
                <w:lang w:val="es-ES"/>
              </w:rPr>
            </w:pPr>
            <w:bookmarkStart w:id="0" w:name="_Hlk178665711"/>
            <w:r w:rsidRPr="00A03F1E">
              <w:rPr>
                <w:rFonts w:asciiTheme="majorHAnsi" w:hAnsiTheme="majorHAnsi"/>
                <w:sz w:val="24"/>
                <w:szCs w:val="24"/>
                <w:lang w:val="es-ES"/>
              </w:rPr>
              <w:t>*”</w:t>
            </w:r>
            <w:r w:rsidRPr="00A03F1E">
              <w:rPr>
                <w:rFonts w:asciiTheme="majorHAnsi" w:hAnsiTheme="majorHAnsi"/>
                <w:bCs/>
                <w:sz w:val="24"/>
                <w:szCs w:val="24"/>
                <w:lang w:val="es-ES"/>
              </w:rPr>
              <w:t xml:space="preserve">O Come, O Come, Emanuel”     </w:t>
            </w:r>
            <w:r w:rsidR="001A3E31">
              <w:rPr>
                <w:rFonts w:asciiTheme="majorHAnsi" w:hAnsiTheme="majorHAnsi"/>
                <w:bCs/>
                <w:sz w:val="24"/>
                <w:szCs w:val="24"/>
                <w:lang w:val="es-ES"/>
              </w:rPr>
              <w:t>Verses 1-4</w:t>
            </w:r>
            <w:r w:rsidRPr="00A03F1E">
              <w:rPr>
                <w:rFonts w:asciiTheme="majorHAnsi" w:hAnsiTheme="majorHAnsi"/>
                <w:bCs/>
                <w:sz w:val="24"/>
                <w:szCs w:val="24"/>
                <w:lang w:val="es-ES"/>
              </w:rPr>
              <w:t xml:space="preserve"> </w:t>
            </w:r>
            <w:r w:rsidR="001A3E31">
              <w:rPr>
                <w:rFonts w:asciiTheme="majorHAnsi" w:hAnsiTheme="majorHAnsi"/>
                <w:bCs/>
                <w:sz w:val="24"/>
                <w:szCs w:val="24"/>
                <w:lang w:val="es-ES"/>
              </w:rPr>
              <w:t xml:space="preserve"> </w:t>
            </w:r>
            <w:r w:rsidRPr="00A03F1E">
              <w:rPr>
                <w:rFonts w:asciiTheme="majorHAnsi" w:hAnsiTheme="majorHAnsi"/>
                <w:bCs/>
                <w:sz w:val="24"/>
                <w:szCs w:val="24"/>
                <w:lang w:val="es-ES"/>
              </w:rPr>
              <w:t xml:space="preserve">      #211</w:t>
            </w:r>
          </w:p>
          <w:bookmarkEnd w:id="0"/>
          <w:p w14:paraId="353620B3" w14:textId="4AEBEF9D" w:rsidR="00EA244C" w:rsidRPr="00EA244C" w:rsidRDefault="00EA244C" w:rsidP="00EA244C">
            <w:pPr>
              <w:spacing w:line="480" w:lineRule="auto"/>
              <w:rPr>
                <w:rFonts w:asciiTheme="majorHAnsi" w:hAnsiTheme="majorHAnsi"/>
                <w:bCs/>
                <w:sz w:val="24"/>
                <w:szCs w:val="24"/>
              </w:rPr>
            </w:pPr>
            <w:r w:rsidRPr="00EA244C">
              <w:rPr>
                <w:rFonts w:asciiTheme="majorHAnsi" w:hAnsiTheme="majorHAnsi"/>
                <w:bCs/>
                <w:sz w:val="24"/>
                <w:szCs w:val="24"/>
              </w:rPr>
              <w:t xml:space="preserve">*Passing of </w:t>
            </w:r>
            <w:r w:rsidR="00A03F1E" w:rsidRPr="00EA244C">
              <w:rPr>
                <w:rFonts w:asciiTheme="majorHAnsi" w:hAnsiTheme="majorHAnsi"/>
                <w:bCs/>
                <w:sz w:val="24"/>
                <w:szCs w:val="24"/>
              </w:rPr>
              <w:t>Peace</w:t>
            </w:r>
          </w:p>
          <w:p w14:paraId="78913DBB" w14:textId="77777777" w:rsidR="00EA244C" w:rsidRPr="00EA244C" w:rsidRDefault="00EA244C" w:rsidP="00EA244C">
            <w:pPr>
              <w:spacing w:line="480" w:lineRule="auto"/>
              <w:rPr>
                <w:rFonts w:asciiTheme="majorHAnsi" w:hAnsiTheme="majorHAnsi"/>
                <w:sz w:val="24"/>
                <w:szCs w:val="24"/>
              </w:rPr>
            </w:pPr>
            <w:r w:rsidRPr="00EA244C">
              <w:rPr>
                <w:rFonts w:asciiTheme="majorHAnsi" w:hAnsiTheme="majorHAnsi"/>
                <w:sz w:val="24"/>
                <w:szCs w:val="24"/>
              </w:rPr>
              <w:t xml:space="preserve">Announcements, Joys, and Concerns </w:t>
            </w:r>
          </w:p>
          <w:p w14:paraId="76FA17F1" w14:textId="77777777" w:rsidR="00EA244C" w:rsidRPr="00EA244C" w:rsidRDefault="00EA244C" w:rsidP="00EA244C">
            <w:pPr>
              <w:spacing w:line="480" w:lineRule="auto"/>
              <w:rPr>
                <w:rFonts w:asciiTheme="majorHAnsi" w:hAnsiTheme="majorHAnsi"/>
                <w:sz w:val="24"/>
                <w:szCs w:val="24"/>
              </w:rPr>
            </w:pPr>
            <w:r w:rsidRPr="00EA244C">
              <w:rPr>
                <w:rFonts w:asciiTheme="majorHAnsi" w:hAnsiTheme="majorHAnsi"/>
                <w:sz w:val="24"/>
                <w:szCs w:val="24"/>
              </w:rPr>
              <w:t>Pastoral Prayer/ The Lord’s Prayer</w:t>
            </w:r>
          </w:p>
          <w:p w14:paraId="73757B73" w14:textId="60451591" w:rsidR="00EA244C" w:rsidRDefault="00EA244C" w:rsidP="00EA244C">
            <w:pPr>
              <w:rPr>
                <w:rFonts w:asciiTheme="majorHAnsi" w:hAnsiTheme="majorHAnsi"/>
                <w:sz w:val="24"/>
                <w:szCs w:val="24"/>
              </w:rPr>
            </w:pPr>
            <w:r w:rsidRPr="00EA244C">
              <w:rPr>
                <w:rFonts w:asciiTheme="majorHAnsi" w:hAnsiTheme="majorHAnsi"/>
                <w:sz w:val="24"/>
                <w:szCs w:val="24"/>
              </w:rPr>
              <w:t>“Bountiful, Beautiful Blessings”</w:t>
            </w:r>
            <w:r>
              <w:rPr>
                <w:rFonts w:asciiTheme="majorHAnsi" w:hAnsiTheme="majorHAnsi"/>
                <w:sz w:val="24"/>
                <w:szCs w:val="24"/>
              </w:rPr>
              <w:t xml:space="preserve">      </w:t>
            </w:r>
            <w:r w:rsidRPr="00EA244C">
              <w:rPr>
                <w:rFonts w:asciiTheme="majorHAnsi" w:hAnsiTheme="majorHAnsi"/>
                <w:sz w:val="24"/>
                <w:szCs w:val="24"/>
              </w:rPr>
              <w:t xml:space="preserve">     </w:t>
            </w:r>
          </w:p>
          <w:p w14:paraId="7EB1C48C" w14:textId="00E5F56A" w:rsidR="00EA244C" w:rsidRPr="00EA244C" w:rsidRDefault="00EA244C" w:rsidP="00EA244C">
            <w:pPr>
              <w:rPr>
                <w:rFonts w:asciiTheme="majorHAnsi" w:hAnsiTheme="majorHAnsi"/>
                <w:sz w:val="24"/>
                <w:szCs w:val="24"/>
              </w:rPr>
            </w:pPr>
            <w:r>
              <w:rPr>
                <w:rFonts w:asciiTheme="majorHAnsi" w:hAnsiTheme="majorHAnsi"/>
                <w:sz w:val="24"/>
                <w:szCs w:val="24"/>
              </w:rPr>
              <w:t xml:space="preserve">             Written and Sung by Dennis Murphy</w:t>
            </w:r>
          </w:p>
          <w:p w14:paraId="2DD9CCA4" w14:textId="77777777" w:rsidR="00EA244C" w:rsidRPr="00EA244C" w:rsidRDefault="00EA244C" w:rsidP="0053313D">
            <w:pPr>
              <w:rPr>
                <w:rFonts w:asciiTheme="majorHAnsi" w:hAnsiTheme="majorHAnsi"/>
                <w:sz w:val="24"/>
                <w:szCs w:val="24"/>
              </w:rPr>
            </w:pPr>
          </w:p>
          <w:p w14:paraId="6FF47178" w14:textId="097843E9" w:rsidR="00D341B0" w:rsidRPr="00EA244C" w:rsidRDefault="001A324F" w:rsidP="0053313D">
            <w:pPr>
              <w:rPr>
                <w:rFonts w:asciiTheme="majorHAnsi" w:hAnsiTheme="majorHAnsi"/>
                <w:sz w:val="24"/>
                <w:szCs w:val="24"/>
              </w:rPr>
            </w:pPr>
            <w:r w:rsidRPr="00EA244C">
              <w:rPr>
                <w:rFonts w:asciiTheme="majorHAnsi" w:hAnsiTheme="majorHAnsi"/>
                <w:sz w:val="24"/>
                <w:szCs w:val="24"/>
              </w:rPr>
              <w:t>Scripture Reading</w:t>
            </w:r>
            <w:r w:rsidR="00545046" w:rsidRPr="00EA244C">
              <w:rPr>
                <w:rFonts w:asciiTheme="majorHAnsi" w:hAnsiTheme="majorHAnsi"/>
                <w:sz w:val="24"/>
                <w:szCs w:val="24"/>
              </w:rPr>
              <w:t>s</w:t>
            </w:r>
            <w:r w:rsidR="0053313D" w:rsidRPr="00EA244C">
              <w:rPr>
                <w:rFonts w:asciiTheme="majorHAnsi" w:hAnsiTheme="majorHAnsi"/>
                <w:sz w:val="24"/>
                <w:szCs w:val="24"/>
              </w:rPr>
              <w:t xml:space="preserve"> </w:t>
            </w:r>
            <w:r w:rsidR="00D341B0" w:rsidRPr="00EA244C">
              <w:rPr>
                <w:rFonts w:asciiTheme="majorHAnsi" w:hAnsiTheme="majorHAnsi"/>
                <w:sz w:val="24"/>
                <w:szCs w:val="24"/>
              </w:rPr>
              <w:t xml:space="preserve">   </w:t>
            </w:r>
            <w:r w:rsidR="009B7ACA" w:rsidRPr="00EA244C">
              <w:rPr>
                <w:rFonts w:asciiTheme="majorHAnsi" w:hAnsiTheme="majorHAnsi"/>
                <w:sz w:val="24"/>
                <w:szCs w:val="24"/>
              </w:rPr>
              <w:t xml:space="preserve">         </w:t>
            </w:r>
            <w:r w:rsidR="00D341B0" w:rsidRPr="00EA244C">
              <w:rPr>
                <w:rFonts w:asciiTheme="majorHAnsi" w:hAnsiTheme="majorHAnsi"/>
                <w:sz w:val="24"/>
                <w:szCs w:val="24"/>
              </w:rPr>
              <w:t xml:space="preserve">   </w:t>
            </w:r>
            <w:r w:rsidR="000766F4" w:rsidRPr="00EA244C">
              <w:rPr>
                <w:rFonts w:asciiTheme="majorHAnsi" w:hAnsiTheme="majorHAnsi"/>
                <w:sz w:val="24"/>
                <w:szCs w:val="24"/>
              </w:rPr>
              <w:t xml:space="preserve">          Luke 21: 25-36 (CEB)</w:t>
            </w:r>
          </w:p>
          <w:p w14:paraId="435AFCE3" w14:textId="28298920" w:rsidR="00CC528C" w:rsidRPr="00EA244C" w:rsidRDefault="00CC528C" w:rsidP="0053313D">
            <w:pPr>
              <w:rPr>
                <w:rFonts w:asciiTheme="majorHAnsi" w:hAnsiTheme="majorHAnsi"/>
                <w:sz w:val="24"/>
                <w:szCs w:val="24"/>
              </w:rPr>
            </w:pPr>
            <w:r w:rsidRPr="00EA244C">
              <w:rPr>
                <w:sz w:val="24"/>
                <w:szCs w:val="24"/>
              </w:rPr>
              <w:t xml:space="preserve">          </w:t>
            </w:r>
            <w:r w:rsidRPr="00EA244C">
              <w:rPr>
                <w:rFonts w:asciiTheme="majorHAnsi" w:hAnsiTheme="majorHAnsi"/>
                <w:sz w:val="24"/>
                <w:szCs w:val="24"/>
              </w:rPr>
              <w:t>Congregation Response: Thanks be to God.</w:t>
            </w:r>
          </w:p>
          <w:p w14:paraId="75073398" w14:textId="77777777" w:rsidR="00F90C12" w:rsidRPr="00EA244C" w:rsidRDefault="00F90C12" w:rsidP="0053313D">
            <w:pPr>
              <w:rPr>
                <w:rFonts w:asciiTheme="majorHAnsi" w:hAnsiTheme="majorHAnsi"/>
                <w:sz w:val="24"/>
                <w:szCs w:val="24"/>
              </w:rPr>
            </w:pPr>
          </w:p>
          <w:p w14:paraId="4A11488B" w14:textId="5508785B" w:rsidR="001A324F" w:rsidRPr="00EA244C" w:rsidRDefault="001A324F" w:rsidP="00844CF2">
            <w:pPr>
              <w:rPr>
                <w:rFonts w:asciiTheme="majorHAnsi" w:hAnsiTheme="majorHAnsi"/>
                <w:sz w:val="24"/>
                <w:szCs w:val="24"/>
              </w:rPr>
            </w:pPr>
            <w:r w:rsidRPr="00EA244C">
              <w:rPr>
                <w:rFonts w:asciiTheme="majorHAnsi" w:hAnsiTheme="majorHAnsi"/>
                <w:sz w:val="24"/>
                <w:szCs w:val="24"/>
              </w:rPr>
              <w:t xml:space="preserve">Message           </w:t>
            </w:r>
            <w:r w:rsidRPr="00EA244C">
              <w:rPr>
                <w:rStyle w:val="Strong"/>
                <w:rFonts w:asciiTheme="majorHAnsi" w:hAnsiTheme="majorHAnsi"/>
                <w:b w:val="0"/>
                <w:bCs w:val="0"/>
                <w:sz w:val="24"/>
                <w:szCs w:val="24"/>
              </w:rPr>
              <w:t xml:space="preserve">         </w:t>
            </w:r>
            <w:r w:rsidR="00337C39" w:rsidRPr="00EA244C">
              <w:rPr>
                <w:rStyle w:val="Strong"/>
                <w:rFonts w:asciiTheme="majorHAnsi" w:hAnsiTheme="majorHAnsi"/>
                <w:b w:val="0"/>
                <w:bCs w:val="0"/>
                <w:sz w:val="24"/>
                <w:szCs w:val="24"/>
              </w:rPr>
              <w:t xml:space="preserve">     </w:t>
            </w:r>
            <w:r w:rsidR="00392F86" w:rsidRPr="00EA244C">
              <w:rPr>
                <w:rStyle w:val="Strong"/>
                <w:rFonts w:asciiTheme="majorHAnsi" w:hAnsiTheme="majorHAnsi"/>
                <w:b w:val="0"/>
                <w:bCs w:val="0"/>
                <w:sz w:val="24"/>
                <w:szCs w:val="24"/>
              </w:rPr>
              <w:t xml:space="preserve"> </w:t>
            </w:r>
            <w:r w:rsidR="00392F86" w:rsidRPr="00EA244C">
              <w:rPr>
                <w:rStyle w:val="Strong"/>
                <w:sz w:val="24"/>
                <w:szCs w:val="24"/>
              </w:rPr>
              <w:t xml:space="preserve">          </w:t>
            </w:r>
            <w:r w:rsidR="00337C39" w:rsidRPr="00EA244C">
              <w:rPr>
                <w:rStyle w:val="Strong"/>
                <w:rFonts w:asciiTheme="majorHAnsi" w:hAnsiTheme="majorHAnsi"/>
                <w:b w:val="0"/>
                <w:bCs w:val="0"/>
                <w:sz w:val="24"/>
                <w:szCs w:val="24"/>
              </w:rPr>
              <w:t xml:space="preserve">    </w:t>
            </w:r>
            <w:r w:rsidRPr="00EA244C">
              <w:rPr>
                <w:rStyle w:val="Strong"/>
                <w:rFonts w:asciiTheme="majorHAnsi" w:hAnsiTheme="majorHAnsi"/>
                <w:b w:val="0"/>
                <w:bCs w:val="0"/>
                <w:sz w:val="24"/>
                <w:szCs w:val="24"/>
              </w:rPr>
              <w:t xml:space="preserve">  </w:t>
            </w:r>
            <w:r w:rsidR="00337C39" w:rsidRPr="00EA244C">
              <w:rPr>
                <w:rStyle w:val="Strong"/>
                <w:rFonts w:asciiTheme="majorHAnsi" w:hAnsiTheme="majorHAnsi"/>
                <w:b w:val="0"/>
                <w:bCs w:val="0"/>
                <w:sz w:val="24"/>
                <w:szCs w:val="24"/>
              </w:rPr>
              <w:t>Pastor Jinkyoung You</w:t>
            </w:r>
          </w:p>
          <w:p w14:paraId="44C800A1" w14:textId="54D42CD8" w:rsidR="007A15FB" w:rsidRPr="00EA244C" w:rsidRDefault="00337C39" w:rsidP="007A15FB">
            <w:pPr>
              <w:jc w:val="center"/>
              <w:rPr>
                <w:rFonts w:asciiTheme="majorHAnsi" w:hAnsiTheme="majorHAnsi"/>
                <w:sz w:val="24"/>
                <w:szCs w:val="24"/>
              </w:rPr>
            </w:pPr>
            <w:r w:rsidRPr="00EA244C">
              <w:rPr>
                <w:rFonts w:asciiTheme="majorHAnsi" w:hAnsiTheme="majorHAnsi"/>
                <w:sz w:val="24"/>
                <w:szCs w:val="24"/>
              </w:rPr>
              <w:t xml:space="preserve"> “</w:t>
            </w:r>
            <w:r w:rsidR="000766F4" w:rsidRPr="00EA244C">
              <w:rPr>
                <w:rFonts w:asciiTheme="majorHAnsi" w:hAnsiTheme="majorHAnsi"/>
                <w:sz w:val="24"/>
                <w:szCs w:val="24"/>
              </w:rPr>
              <w:t>Advent: Hope</w:t>
            </w:r>
            <w:r w:rsidR="009B7ACA" w:rsidRPr="00EA244C">
              <w:rPr>
                <w:rFonts w:asciiTheme="majorHAnsi" w:hAnsiTheme="majorHAnsi"/>
                <w:sz w:val="24"/>
                <w:szCs w:val="24"/>
              </w:rPr>
              <w:t>”</w:t>
            </w:r>
            <w:r w:rsidR="007A15FB" w:rsidRPr="00EA244C">
              <w:rPr>
                <w:rFonts w:asciiTheme="majorHAnsi" w:hAnsiTheme="majorHAnsi"/>
                <w:sz w:val="24"/>
                <w:szCs w:val="24"/>
              </w:rPr>
              <w:t xml:space="preserve"> </w:t>
            </w:r>
          </w:p>
          <w:p w14:paraId="7C90FF09" w14:textId="1BF8008B" w:rsidR="00844CF2" w:rsidRPr="00EA244C" w:rsidRDefault="007A15FB" w:rsidP="009B7ACA">
            <w:pPr>
              <w:jc w:val="center"/>
              <w:rPr>
                <w:rStyle w:val="Strong"/>
                <w:rFonts w:asciiTheme="majorHAnsi" w:hAnsiTheme="majorHAnsi"/>
                <w:b w:val="0"/>
                <w:bCs w:val="0"/>
                <w:sz w:val="24"/>
                <w:szCs w:val="24"/>
              </w:rPr>
            </w:pPr>
            <w:r w:rsidRPr="00EA244C">
              <w:rPr>
                <w:rFonts w:asciiTheme="majorHAnsi" w:hAnsiTheme="majorHAnsi"/>
                <w:sz w:val="24"/>
                <w:szCs w:val="24"/>
              </w:rPr>
              <w:t xml:space="preserve"> </w:t>
            </w:r>
          </w:p>
          <w:p w14:paraId="116332BA" w14:textId="467C2992" w:rsidR="00177AD9" w:rsidRPr="00EA244C" w:rsidRDefault="0036688C" w:rsidP="00E82AC9">
            <w:pPr>
              <w:spacing w:line="480" w:lineRule="auto"/>
              <w:rPr>
                <w:rFonts w:asciiTheme="majorHAnsi" w:hAnsiTheme="majorHAnsi"/>
                <w:iCs/>
                <w:sz w:val="24"/>
                <w:szCs w:val="24"/>
              </w:rPr>
            </w:pPr>
            <w:r w:rsidRPr="00EA244C">
              <w:rPr>
                <w:rFonts w:asciiTheme="majorHAnsi" w:hAnsiTheme="majorHAnsi"/>
                <w:iCs/>
                <w:sz w:val="24"/>
                <w:szCs w:val="24"/>
              </w:rPr>
              <w:t xml:space="preserve">Thanksgiving and Communion </w:t>
            </w:r>
            <w:r w:rsidR="001A324F" w:rsidRPr="00EA244C">
              <w:rPr>
                <w:rFonts w:asciiTheme="majorHAnsi" w:hAnsiTheme="majorHAnsi"/>
                <w:iCs/>
                <w:sz w:val="24"/>
                <w:szCs w:val="24"/>
              </w:rPr>
              <w:t xml:space="preserve">     </w:t>
            </w:r>
            <w:r w:rsidR="00CC55D3" w:rsidRPr="00EA244C">
              <w:rPr>
                <w:rFonts w:asciiTheme="majorHAnsi" w:hAnsiTheme="majorHAnsi"/>
                <w:iCs/>
                <w:sz w:val="24"/>
                <w:szCs w:val="24"/>
              </w:rPr>
              <w:t xml:space="preserve"> </w:t>
            </w:r>
            <w:r w:rsidR="001A324F" w:rsidRPr="00EA244C">
              <w:rPr>
                <w:rFonts w:asciiTheme="majorHAnsi" w:hAnsiTheme="majorHAnsi"/>
                <w:iCs/>
                <w:sz w:val="24"/>
                <w:szCs w:val="24"/>
              </w:rPr>
              <w:t xml:space="preserve">    </w:t>
            </w:r>
            <w:r w:rsidR="00DA4815" w:rsidRPr="00EA244C">
              <w:rPr>
                <w:rFonts w:asciiTheme="majorHAnsi" w:hAnsiTheme="majorHAnsi"/>
                <w:iCs/>
                <w:sz w:val="24"/>
                <w:szCs w:val="24"/>
              </w:rPr>
              <w:t xml:space="preserve"> </w:t>
            </w:r>
            <w:r w:rsidR="001A324F" w:rsidRPr="00EA244C">
              <w:rPr>
                <w:rFonts w:asciiTheme="majorHAnsi" w:hAnsiTheme="majorHAnsi"/>
                <w:iCs/>
                <w:sz w:val="24"/>
                <w:szCs w:val="24"/>
              </w:rPr>
              <w:t xml:space="preserve">     </w:t>
            </w:r>
            <w:r w:rsidR="00D341B0" w:rsidRPr="00EA244C">
              <w:rPr>
                <w:rFonts w:asciiTheme="majorHAnsi" w:hAnsiTheme="majorHAnsi"/>
                <w:iCs/>
                <w:sz w:val="24"/>
                <w:szCs w:val="24"/>
              </w:rPr>
              <w:t xml:space="preserve">       </w:t>
            </w:r>
            <w:r w:rsidR="001960C3" w:rsidRPr="00EA244C">
              <w:rPr>
                <w:rFonts w:asciiTheme="majorHAnsi" w:hAnsiTheme="majorHAnsi"/>
                <w:iCs/>
                <w:sz w:val="24"/>
                <w:szCs w:val="24"/>
              </w:rPr>
              <w:t>See Insert</w:t>
            </w:r>
            <w:r w:rsidR="001A324F" w:rsidRPr="00EA244C">
              <w:rPr>
                <w:rFonts w:asciiTheme="majorHAnsi" w:hAnsiTheme="majorHAnsi"/>
                <w:iCs/>
                <w:sz w:val="24"/>
                <w:szCs w:val="24"/>
              </w:rPr>
              <w:t xml:space="preserve">        </w:t>
            </w:r>
          </w:p>
          <w:p w14:paraId="619599B5" w14:textId="1973CC54" w:rsidR="00552640" w:rsidRPr="00EA244C" w:rsidRDefault="001A324F" w:rsidP="00552640">
            <w:pPr>
              <w:rPr>
                <w:rFonts w:asciiTheme="majorHAnsi" w:hAnsiTheme="majorHAnsi"/>
                <w:sz w:val="24"/>
                <w:szCs w:val="24"/>
              </w:rPr>
            </w:pPr>
            <w:bookmarkStart w:id="1" w:name="_Hlk178665729"/>
            <w:r w:rsidRPr="00EA244C">
              <w:rPr>
                <w:rFonts w:asciiTheme="majorHAnsi" w:hAnsiTheme="majorHAnsi"/>
                <w:sz w:val="24"/>
                <w:szCs w:val="24"/>
              </w:rPr>
              <w:t>*</w:t>
            </w:r>
            <w:r w:rsidR="0053313D" w:rsidRPr="00EA244C">
              <w:rPr>
                <w:rFonts w:asciiTheme="majorHAnsi" w:hAnsiTheme="majorHAnsi"/>
                <w:sz w:val="24"/>
                <w:szCs w:val="24"/>
              </w:rPr>
              <w:t>”</w:t>
            </w:r>
            <w:r w:rsidR="000766F4" w:rsidRPr="00EA244C">
              <w:rPr>
                <w:rFonts w:asciiTheme="majorHAnsi" w:hAnsiTheme="majorHAnsi"/>
                <w:sz w:val="24"/>
                <w:szCs w:val="24"/>
              </w:rPr>
              <w:t>Lift Up Your Heads</w:t>
            </w:r>
            <w:r w:rsidR="0036688C" w:rsidRPr="00EA244C">
              <w:rPr>
                <w:rFonts w:asciiTheme="majorHAnsi" w:hAnsiTheme="majorHAnsi"/>
                <w:sz w:val="24"/>
                <w:szCs w:val="24"/>
              </w:rPr>
              <w:t>, Ye Mighty Gates</w:t>
            </w:r>
            <w:r w:rsidR="00642C1F" w:rsidRPr="00EA244C">
              <w:rPr>
                <w:rFonts w:asciiTheme="majorHAnsi" w:hAnsiTheme="majorHAnsi"/>
                <w:sz w:val="24"/>
                <w:szCs w:val="24"/>
              </w:rPr>
              <w:t xml:space="preserve">” </w:t>
            </w:r>
            <w:r w:rsidR="009B7ACA" w:rsidRPr="00EA244C">
              <w:rPr>
                <w:rFonts w:asciiTheme="majorHAnsi" w:hAnsiTheme="majorHAnsi"/>
                <w:sz w:val="24"/>
                <w:szCs w:val="24"/>
              </w:rPr>
              <w:t xml:space="preserve">            </w:t>
            </w:r>
            <w:r w:rsidR="00986DFA" w:rsidRPr="00EA244C">
              <w:rPr>
                <w:rFonts w:asciiTheme="majorHAnsi" w:hAnsiTheme="majorHAnsi"/>
                <w:sz w:val="24"/>
                <w:szCs w:val="24"/>
              </w:rPr>
              <w:t xml:space="preserve"> </w:t>
            </w:r>
            <w:r w:rsidR="00A34F88" w:rsidRPr="00EA244C">
              <w:rPr>
                <w:rFonts w:asciiTheme="majorHAnsi" w:hAnsiTheme="majorHAnsi"/>
                <w:sz w:val="24"/>
                <w:szCs w:val="24"/>
              </w:rPr>
              <w:t xml:space="preserve">  </w:t>
            </w:r>
            <w:r w:rsidR="009B7ACA" w:rsidRPr="00EA244C">
              <w:rPr>
                <w:rFonts w:asciiTheme="majorHAnsi" w:hAnsiTheme="majorHAnsi"/>
                <w:sz w:val="24"/>
                <w:szCs w:val="24"/>
              </w:rPr>
              <w:t xml:space="preserve"> </w:t>
            </w:r>
            <w:r w:rsidR="00642C1F" w:rsidRPr="00EA244C">
              <w:rPr>
                <w:rFonts w:asciiTheme="majorHAnsi" w:hAnsiTheme="majorHAnsi"/>
                <w:sz w:val="24"/>
                <w:szCs w:val="24"/>
              </w:rPr>
              <w:t xml:space="preserve"> #</w:t>
            </w:r>
            <w:r w:rsidR="0036688C" w:rsidRPr="00EA244C">
              <w:rPr>
                <w:rFonts w:asciiTheme="majorHAnsi" w:hAnsiTheme="majorHAnsi"/>
                <w:sz w:val="24"/>
                <w:szCs w:val="24"/>
              </w:rPr>
              <w:t>213</w:t>
            </w:r>
          </w:p>
          <w:bookmarkEnd w:id="1"/>
          <w:p w14:paraId="756565C9" w14:textId="0433D6A3" w:rsidR="001A324F" w:rsidRPr="00EA244C" w:rsidRDefault="00A34F88" w:rsidP="00552640">
            <w:pPr>
              <w:rPr>
                <w:rFonts w:asciiTheme="majorHAnsi" w:hAnsiTheme="majorHAnsi"/>
                <w:sz w:val="24"/>
                <w:szCs w:val="24"/>
              </w:rPr>
            </w:pPr>
            <w:r w:rsidRPr="00EA244C">
              <w:rPr>
                <w:rFonts w:asciiTheme="majorHAnsi" w:hAnsiTheme="majorHAnsi"/>
                <w:sz w:val="24"/>
                <w:szCs w:val="24"/>
              </w:rPr>
              <w:t xml:space="preserve"> </w:t>
            </w:r>
          </w:p>
          <w:p w14:paraId="3677A51B" w14:textId="7BB3C887" w:rsidR="009B7ACA" w:rsidRPr="00EA244C" w:rsidRDefault="0036688C" w:rsidP="009B7ACA">
            <w:pPr>
              <w:rPr>
                <w:rFonts w:asciiTheme="majorHAnsi" w:hAnsiTheme="majorHAnsi"/>
                <w:noProof/>
                <w:sz w:val="24"/>
                <w:szCs w:val="24"/>
              </w:rPr>
            </w:pPr>
            <w:r w:rsidRPr="00EA244C">
              <w:rPr>
                <w:rFonts w:asciiTheme="majorHAnsi" w:hAnsiTheme="majorHAnsi"/>
                <w:noProof/>
                <w:sz w:val="24"/>
                <w:szCs w:val="24"/>
              </w:rPr>
              <w:t>Benediction</w:t>
            </w:r>
          </w:p>
          <w:p w14:paraId="758D12B8" w14:textId="77777777" w:rsidR="0036688C" w:rsidRPr="00EA244C" w:rsidRDefault="0036688C" w:rsidP="009B7ACA">
            <w:pPr>
              <w:rPr>
                <w:rFonts w:asciiTheme="majorHAnsi" w:hAnsiTheme="majorHAnsi"/>
                <w:noProof/>
                <w:sz w:val="24"/>
                <w:szCs w:val="24"/>
              </w:rPr>
            </w:pPr>
          </w:p>
          <w:p w14:paraId="5EB98662" w14:textId="544AF21D" w:rsidR="0036688C" w:rsidRPr="00EA244C" w:rsidRDefault="0036688C" w:rsidP="009B7ACA">
            <w:pPr>
              <w:rPr>
                <w:rFonts w:asciiTheme="majorHAnsi" w:hAnsiTheme="majorHAnsi"/>
                <w:noProof/>
                <w:sz w:val="24"/>
                <w:szCs w:val="24"/>
              </w:rPr>
            </w:pPr>
            <w:r w:rsidRPr="00EA244C">
              <w:rPr>
                <w:rFonts w:asciiTheme="majorHAnsi" w:hAnsiTheme="majorHAnsi"/>
                <w:noProof/>
                <w:sz w:val="24"/>
                <w:szCs w:val="24"/>
              </w:rPr>
              <w:t>Postlude</w:t>
            </w:r>
          </w:p>
          <w:p w14:paraId="11CC4395" w14:textId="77777777" w:rsidR="0036688C" w:rsidRPr="00EA244C" w:rsidRDefault="0036688C" w:rsidP="009B7ACA">
            <w:pPr>
              <w:rPr>
                <w:rFonts w:asciiTheme="majorHAnsi" w:hAnsiTheme="majorHAnsi"/>
                <w:noProof/>
                <w:sz w:val="24"/>
                <w:szCs w:val="24"/>
              </w:rPr>
            </w:pPr>
          </w:p>
          <w:p w14:paraId="73846F67" w14:textId="77777777" w:rsidR="009B7ACA" w:rsidRDefault="009B7ACA" w:rsidP="009B7ACA">
            <w:pPr>
              <w:rPr>
                <w:rFonts w:asciiTheme="majorHAnsi" w:hAnsiTheme="majorHAnsi"/>
                <w:noProof/>
                <w:sz w:val="24"/>
                <w:szCs w:val="24"/>
              </w:rPr>
            </w:pPr>
            <w:r w:rsidRPr="00EA244C">
              <w:rPr>
                <w:rFonts w:asciiTheme="majorHAnsi" w:hAnsiTheme="majorHAnsi"/>
                <w:noProof/>
                <w:sz w:val="24"/>
                <w:szCs w:val="24"/>
              </w:rPr>
              <w:t>*Stand if you are able.</w:t>
            </w:r>
          </w:p>
          <w:p w14:paraId="73DBE25F" w14:textId="77777777" w:rsidR="00EA244C" w:rsidRDefault="00EA244C" w:rsidP="009B7ACA">
            <w:pPr>
              <w:rPr>
                <w:noProof/>
              </w:rPr>
            </w:pPr>
          </w:p>
          <w:p w14:paraId="558839DE" w14:textId="77777777" w:rsidR="00EA244C" w:rsidRPr="00DC318D" w:rsidRDefault="00EA244C" w:rsidP="00EA244C">
            <w:pPr>
              <w:rPr>
                <w:rFonts w:asciiTheme="majorHAnsi" w:hAnsiTheme="majorHAnsi"/>
              </w:rPr>
            </w:pPr>
            <w:r w:rsidRPr="00DC318D">
              <w:rPr>
                <w:rFonts w:asciiTheme="majorHAnsi" w:hAnsiTheme="majorHAnsi"/>
              </w:rPr>
              <w:t>Please join us for refreshments in our fellowship hall after the service.</w:t>
            </w:r>
          </w:p>
          <w:p w14:paraId="1A0654A9" w14:textId="38173C42" w:rsidR="00EA244C" w:rsidRPr="00EA244C" w:rsidRDefault="00EA244C" w:rsidP="009B7ACA">
            <w:pPr>
              <w:rPr>
                <w:noProof/>
              </w:rPr>
            </w:pPr>
          </w:p>
        </w:tc>
      </w:tr>
    </w:tbl>
    <w:p w14:paraId="0EF8D8DB" w14:textId="77777777" w:rsidR="003C4572" w:rsidRPr="00EA244C" w:rsidRDefault="003C4572" w:rsidP="00512718"/>
    <w:sectPr w:rsidR="003C4572" w:rsidRPr="00EA244C">
      <w:type w:val="continuous"/>
      <w:pgSz w:w="15840" w:h="12240" w:orient="landscape" w:code="1"/>
      <w:pgMar w:top="1080" w:right="720" w:bottom="720" w:left="720" w:header="720" w:footer="720" w:gutter="0"/>
      <w:cols w:space="18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354CC" w14:textId="77777777" w:rsidR="00AD3E5D" w:rsidRDefault="00AD3E5D">
      <w:pPr>
        <w:spacing w:after="0" w:line="240" w:lineRule="auto"/>
      </w:pPr>
      <w:r>
        <w:separator/>
      </w:r>
    </w:p>
  </w:endnote>
  <w:endnote w:type="continuationSeparator" w:id="0">
    <w:p w14:paraId="04883865" w14:textId="77777777" w:rsidR="00AD3E5D" w:rsidRDefault="00AD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1CD8C" w14:textId="77777777" w:rsidR="00AD3E5D" w:rsidRDefault="00AD3E5D">
      <w:pPr>
        <w:spacing w:after="0" w:line="240" w:lineRule="auto"/>
      </w:pPr>
      <w:r>
        <w:separator/>
      </w:r>
    </w:p>
  </w:footnote>
  <w:footnote w:type="continuationSeparator" w:id="0">
    <w:p w14:paraId="12255E6C" w14:textId="77777777" w:rsidR="00AD3E5D" w:rsidRDefault="00AD3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6C34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FC59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662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CC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6411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306A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0464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5EF3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981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0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8B498A"/>
    <w:multiLevelType w:val="hybridMultilevel"/>
    <w:tmpl w:val="D5804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27D4A"/>
    <w:multiLevelType w:val="hybridMultilevel"/>
    <w:tmpl w:val="C046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EC355A"/>
    <w:multiLevelType w:val="hybridMultilevel"/>
    <w:tmpl w:val="1672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541139">
    <w:abstractNumId w:val="12"/>
  </w:num>
  <w:num w:numId="2" w16cid:durableId="1853764628">
    <w:abstractNumId w:val="9"/>
  </w:num>
  <w:num w:numId="3" w16cid:durableId="1453669942">
    <w:abstractNumId w:val="7"/>
  </w:num>
  <w:num w:numId="4" w16cid:durableId="708653188">
    <w:abstractNumId w:val="6"/>
  </w:num>
  <w:num w:numId="5" w16cid:durableId="1199589441">
    <w:abstractNumId w:val="5"/>
  </w:num>
  <w:num w:numId="6" w16cid:durableId="1521553273">
    <w:abstractNumId w:val="4"/>
  </w:num>
  <w:num w:numId="7" w16cid:durableId="527109732">
    <w:abstractNumId w:val="8"/>
  </w:num>
  <w:num w:numId="8" w16cid:durableId="38209339">
    <w:abstractNumId w:val="3"/>
  </w:num>
  <w:num w:numId="9" w16cid:durableId="864826284">
    <w:abstractNumId w:val="2"/>
  </w:num>
  <w:num w:numId="10" w16cid:durableId="1663578959">
    <w:abstractNumId w:val="1"/>
  </w:num>
  <w:num w:numId="11" w16cid:durableId="971062026">
    <w:abstractNumId w:val="0"/>
  </w:num>
  <w:num w:numId="12" w16cid:durableId="1089808072">
    <w:abstractNumId w:val="11"/>
  </w:num>
  <w:num w:numId="13" w16cid:durableId="446042994">
    <w:abstractNumId w:val="10"/>
  </w:num>
  <w:num w:numId="14" w16cid:durableId="10113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54"/>
    <w:rsid w:val="00001534"/>
    <w:rsid w:val="0000273B"/>
    <w:rsid w:val="00004A85"/>
    <w:rsid w:val="00005108"/>
    <w:rsid w:val="000056C0"/>
    <w:rsid w:val="00006032"/>
    <w:rsid w:val="0001170C"/>
    <w:rsid w:val="0001647B"/>
    <w:rsid w:val="00025630"/>
    <w:rsid w:val="0002779F"/>
    <w:rsid w:val="00031D8B"/>
    <w:rsid w:val="000350C5"/>
    <w:rsid w:val="00043E08"/>
    <w:rsid w:val="00045D4B"/>
    <w:rsid w:val="00050C16"/>
    <w:rsid w:val="00065392"/>
    <w:rsid w:val="00066D70"/>
    <w:rsid w:val="00066FA9"/>
    <w:rsid w:val="000754D9"/>
    <w:rsid w:val="00075D1A"/>
    <w:rsid w:val="000766F4"/>
    <w:rsid w:val="00083B11"/>
    <w:rsid w:val="00093098"/>
    <w:rsid w:val="0009316D"/>
    <w:rsid w:val="00093B08"/>
    <w:rsid w:val="0009417D"/>
    <w:rsid w:val="00095679"/>
    <w:rsid w:val="000A0642"/>
    <w:rsid w:val="000A1176"/>
    <w:rsid w:val="000A4E3B"/>
    <w:rsid w:val="000B634E"/>
    <w:rsid w:val="000C0DE1"/>
    <w:rsid w:val="000C1991"/>
    <w:rsid w:val="000C208A"/>
    <w:rsid w:val="000C29E3"/>
    <w:rsid w:val="000C489B"/>
    <w:rsid w:val="000C5A90"/>
    <w:rsid w:val="00101213"/>
    <w:rsid w:val="00106890"/>
    <w:rsid w:val="00107432"/>
    <w:rsid w:val="00114917"/>
    <w:rsid w:val="00114AB3"/>
    <w:rsid w:val="001153CE"/>
    <w:rsid w:val="00115C4F"/>
    <w:rsid w:val="00120A92"/>
    <w:rsid w:val="00127F43"/>
    <w:rsid w:val="001307AE"/>
    <w:rsid w:val="0013178F"/>
    <w:rsid w:val="001333BB"/>
    <w:rsid w:val="0013444C"/>
    <w:rsid w:val="00135C7D"/>
    <w:rsid w:val="00136261"/>
    <w:rsid w:val="00143EF5"/>
    <w:rsid w:val="00144416"/>
    <w:rsid w:val="00144417"/>
    <w:rsid w:val="00147401"/>
    <w:rsid w:val="0014772F"/>
    <w:rsid w:val="00150789"/>
    <w:rsid w:val="001526E3"/>
    <w:rsid w:val="001538A8"/>
    <w:rsid w:val="00162503"/>
    <w:rsid w:val="00164EC1"/>
    <w:rsid w:val="001658FB"/>
    <w:rsid w:val="00167764"/>
    <w:rsid w:val="00174036"/>
    <w:rsid w:val="00175BC6"/>
    <w:rsid w:val="00177AD9"/>
    <w:rsid w:val="00180516"/>
    <w:rsid w:val="0018072E"/>
    <w:rsid w:val="001813A0"/>
    <w:rsid w:val="00184EB3"/>
    <w:rsid w:val="00192B5C"/>
    <w:rsid w:val="001936DA"/>
    <w:rsid w:val="00193965"/>
    <w:rsid w:val="001960C3"/>
    <w:rsid w:val="00196780"/>
    <w:rsid w:val="001A324F"/>
    <w:rsid w:val="001A3E31"/>
    <w:rsid w:val="001A7088"/>
    <w:rsid w:val="001B0B83"/>
    <w:rsid w:val="001B4F56"/>
    <w:rsid w:val="001B7757"/>
    <w:rsid w:val="001D0BB3"/>
    <w:rsid w:val="001D1393"/>
    <w:rsid w:val="001D72E3"/>
    <w:rsid w:val="001F7693"/>
    <w:rsid w:val="00205470"/>
    <w:rsid w:val="0020780A"/>
    <w:rsid w:val="00212EB0"/>
    <w:rsid w:val="0021385B"/>
    <w:rsid w:val="00214AE5"/>
    <w:rsid w:val="00215A8C"/>
    <w:rsid w:val="002203ED"/>
    <w:rsid w:val="00241C52"/>
    <w:rsid w:val="00246544"/>
    <w:rsid w:val="00253C5F"/>
    <w:rsid w:val="002607E1"/>
    <w:rsid w:val="00261414"/>
    <w:rsid w:val="002615EB"/>
    <w:rsid w:val="00263842"/>
    <w:rsid w:val="00267DAF"/>
    <w:rsid w:val="0027212B"/>
    <w:rsid w:val="002741F9"/>
    <w:rsid w:val="002752A2"/>
    <w:rsid w:val="00275A4C"/>
    <w:rsid w:val="002819A9"/>
    <w:rsid w:val="00281A7F"/>
    <w:rsid w:val="00284630"/>
    <w:rsid w:val="00286456"/>
    <w:rsid w:val="002878D7"/>
    <w:rsid w:val="002940FD"/>
    <w:rsid w:val="002957A9"/>
    <w:rsid w:val="0029633C"/>
    <w:rsid w:val="00297962"/>
    <w:rsid w:val="002A48B3"/>
    <w:rsid w:val="002A66BC"/>
    <w:rsid w:val="002B0AC9"/>
    <w:rsid w:val="002B1F82"/>
    <w:rsid w:val="002B2118"/>
    <w:rsid w:val="002C21C8"/>
    <w:rsid w:val="002C4AC2"/>
    <w:rsid w:val="002D3BF6"/>
    <w:rsid w:val="002D500E"/>
    <w:rsid w:val="002E513E"/>
    <w:rsid w:val="002F2482"/>
    <w:rsid w:val="002F5A1A"/>
    <w:rsid w:val="002F7C7B"/>
    <w:rsid w:val="00300E07"/>
    <w:rsid w:val="003040BB"/>
    <w:rsid w:val="00310C9F"/>
    <w:rsid w:val="00314199"/>
    <w:rsid w:val="00314ED7"/>
    <w:rsid w:val="003163D7"/>
    <w:rsid w:val="0031642E"/>
    <w:rsid w:val="00317322"/>
    <w:rsid w:val="003300FB"/>
    <w:rsid w:val="003374E1"/>
    <w:rsid w:val="003377FC"/>
    <w:rsid w:val="00337C39"/>
    <w:rsid w:val="00343D4B"/>
    <w:rsid w:val="0035003E"/>
    <w:rsid w:val="00351F57"/>
    <w:rsid w:val="0035600A"/>
    <w:rsid w:val="00362B69"/>
    <w:rsid w:val="00362D25"/>
    <w:rsid w:val="00363F45"/>
    <w:rsid w:val="00364368"/>
    <w:rsid w:val="0036688C"/>
    <w:rsid w:val="00367357"/>
    <w:rsid w:val="0038269B"/>
    <w:rsid w:val="0038642B"/>
    <w:rsid w:val="00387ADB"/>
    <w:rsid w:val="00392F86"/>
    <w:rsid w:val="003A2111"/>
    <w:rsid w:val="003A55F4"/>
    <w:rsid w:val="003C031D"/>
    <w:rsid w:val="003C4572"/>
    <w:rsid w:val="003C726A"/>
    <w:rsid w:val="003D3333"/>
    <w:rsid w:val="003D4F23"/>
    <w:rsid w:val="003D6765"/>
    <w:rsid w:val="003E38BE"/>
    <w:rsid w:val="003E4E01"/>
    <w:rsid w:val="003E6183"/>
    <w:rsid w:val="003F1A43"/>
    <w:rsid w:val="003F61A1"/>
    <w:rsid w:val="00401D6C"/>
    <w:rsid w:val="004029AC"/>
    <w:rsid w:val="004172FF"/>
    <w:rsid w:val="004203B3"/>
    <w:rsid w:val="00420779"/>
    <w:rsid w:val="00422593"/>
    <w:rsid w:val="00424B61"/>
    <w:rsid w:val="00433CD8"/>
    <w:rsid w:val="00436E23"/>
    <w:rsid w:val="004434D5"/>
    <w:rsid w:val="00451146"/>
    <w:rsid w:val="00457F69"/>
    <w:rsid w:val="004620DC"/>
    <w:rsid w:val="0046318A"/>
    <w:rsid w:val="0046594C"/>
    <w:rsid w:val="00467780"/>
    <w:rsid w:val="0047171A"/>
    <w:rsid w:val="00482796"/>
    <w:rsid w:val="004901C1"/>
    <w:rsid w:val="0049023A"/>
    <w:rsid w:val="00494F46"/>
    <w:rsid w:val="00497B56"/>
    <w:rsid w:val="004A0C7E"/>
    <w:rsid w:val="004A397A"/>
    <w:rsid w:val="004B1595"/>
    <w:rsid w:val="004B4F17"/>
    <w:rsid w:val="004B51B5"/>
    <w:rsid w:val="004B666C"/>
    <w:rsid w:val="004C1656"/>
    <w:rsid w:val="004C2AA5"/>
    <w:rsid w:val="004D395D"/>
    <w:rsid w:val="004D4B7B"/>
    <w:rsid w:val="004D6AB1"/>
    <w:rsid w:val="004D7652"/>
    <w:rsid w:val="004E39C9"/>
    <w:rsid w:val="004E3AEB"/>
    <w:rsid w:val="004F0C4D"/>
    <w:rsid w:val="00503FBE"/>
    <w:rsid w:val="005046DC"/>
    <w:rsid w:val="00511C35"/>
    <w:rsid w:val="00512718"/>
    <w:rsid w:val="005157F6"/>
    <w:rsid w:val="005217BA"/>
    <w:rsid w:val="00522175"/>
    <w:rsid w:val="00523696"/>
    <w:rsid w:val="005305B4"/>
    <w:rsid w:val="0053313D"/>
    <w:rsid w:val="00544B4A"/>
    <w:rsid w:val="00545046"/>
    <w:rsid w:val="00551EB5"/>
    <w:rsid w:val="00552640"/>
    <w:rsid w:val="00554EDA"/>
    <w:rsid w:val="00557C57"/>
    <w:rsid w:val="005866B9"/>
    <w:rsid w:val="00586714"/>
    <w:rsid w:val="00593830"/>
    <w:rsid w:val="005954A6"/>
    <w:rsid w:val="00595B92"/>
    <w:rsid w:val="00595F92"/>
    <w:rsid w:val="005970BF"/>
    <w:rsid w:val="005A517D"/>
    <w:rsid w:val="005A54D7"/>
    <w:rsid w:val="005B0506"/>
    <w:rsid w:val="005B14E5"/>
    <w:rsid w:val="005C2E7C"/>
    <w:rsid w:val="005C3CA1"/>
    <w:rsid w:val="005C7ECC"/>
    <w:rsid w:val="005D034C"/>
    <w:rsid w:val="005D2AA6"/>
    <w:rsid w:val="005D632F"/>
    <w:rsid w:val="005E16AD"/>
    <w:rsid w:val="005E3357"/>
    <w:rsid w:val="005E7FEA"/>
    <w:rsid w:val="005F4824"/>
    <w:rsid w:val="005F5E2C"/>
    <w:rsid w:val="005F78E7"/>
    <w:rsid w:val="0060217F"/>
    <w:rsid w:val="00603053"/>
    <w:rsid w:val="00606938"/>
    <w:rsid w:val="00611A8D"/>
    <w:rsid w:val="00617B03"/>
    <w:rsid w:val="00620397"/>
    <w:rsid w:val="00620B55"/>
    <w:rsid w:val="00622DEE"/>
    <w:rsid w:val="006247C4"/>
    <w:rsid w:val="0062594D"/>
    <w:rsid w:val="00632CEF"/>
    <w:rsid w:val="006351EB"/>
    <w:rsid w:val="006369DE"/>
    <w:rsid w:val="00642C1F"/>
    <w:rsid w:val="0064493B"/>
    <w:rsid w:val="00644A26"/>
    <w:rsid w:val="006474F9"/>
    <w:rsid w:val="00647EA9"/>
    <w:rsid w:val="00684E18"/>
    <w:rsid w:val="00685221"/>
    <w:rsid w:val="006910D8"/>
    <w:rsid w:val="00693181"/>
    <w:rsid w:val="00694B09"/>
    <w:rsid w:val="006A1F08"/>
    <w:rsid w:val="006A7420"/>
    <w:rsid w:val="006A77A9"/>
    <w:rsid w:val="006A795B"/>
    <w:rsid w:val="006B13D9"/>
    <w:rsid w:val="006B24F9"/>
    <w:rsid w:val="006B6BBA"/>
    <w:rsid w:val="006B7DFE"/>
    <w:rsid w:val="006C199B"/>
    <w:rsid w:val="006C4D8A"/>
    <w:rsid w:val="006C61A0"/>
    <w:rsid w:val="006D06C5"/>
    <w:rsid w:val="006E0170"/>
    <w:rsid w:val="006E0675"/>
    <w:rsid w:val="006E36B7"/>
    <w:rsid w:val="006E6C7B"/>
    <w:rsid w:val="006F6BDE"/>
    <w:rsid w:val="006F71AA"/>
    <w:rsid w:val="007036E3"/>
    <w:rsid w:val="00710B8F"/>
    <w:rsid w:val="00711015"/>
    <w:rsid w:val="00712817"/>
    <w:rsid w:val="00712C94"/>
    <w:rsid w:val="00722146"/>
    <w:rsid w:val="0072525B"/>
    <w:rsid w:val="0074067F"/>
    <w:rsid w:val="0074095A"/>
    <w:rsid w:val="007411A8"/>
    <w:rsid w:val="007418A2"/>
    <w:rsid w:val="007435D0"/>
    <w:rsid w:val="00744219"/>
    <w:rsid w:val="007538AA"/>
    <w:rsid w:val="00753E09"/>
    <w:rsid w:val="00754E90"/>
    <w:rsid w:val="00755B54"/>
    <w:rsid w:val="00762AAD"/>
    <w:rsid w:val="00762AC2"/>
    <w:rsid w:val="00764BE6"/>
    <w:rsid w:val="00765E15"/>
    <w:rsid w:val="0076793D"/>
    <w:rsid w:val="00774009"/>
    <w:rsid w:val="00775080"/>
    <w:rsid w:val="00787868"/>
    <w:rsid w:val="00787F00"/>
    <w:rsid w:val="00792DFD"/>
    <w:rsid w:val="007974FF"/>
    <w:rsid w:val="007A15FB"/>
    <w:rsid w:val="007A7FD5"/>
    <w:rsid w:val="007B188D"/>
    <w:rsid w:val="007B57E4"/>
    <w:rsid w:val="007D4B63"/>
    <w:rsid w:val="007E427A"/>
    <w:rsid w:val="007F1C6D"/>
    <w:rsid w:val="00800C08"/>
    <w:rsid w:val="00806CFC"/>
    <w:rsid w:val="008103E8"/>
    <w:rsid w:val="0081423E"/>
    <w:rsid w:val="00816242"/>
    <w:rsid w:val="00824EB1"/>
    <w:rsid w:val="00834DAB"/>
    <w:rsid w:val="0083689F"/>
    <w:rsid w:val="0083758F"/>
    <w:rsid w:val="00844CF2"/>
    <w:rsid w:val="00845036"/>
    <w:rsid w:val="008466DB"/>
    <w:rsid w:val="0085263C"/>
    <w:rsid w:val="00870250"/>
    <w:rsid w:val="00870597"/>
    <w:rsid w:val="008860E1"/>
    <w:rsid w:val="00896DD8"/>
    <w:rsid w:val="008A6212"/>
    <w:rsid w:val="008A68C6"/>
    <w:rsid w:val="008A6CF5"/>
    <w:rsid w:val="008A70C5"/>
    <w:rsid w:val="008B35DC"/>
    <w:rsid w:val="008B52FA"/>
    <w:rsid w:val="008B5348"/>
    <w:rsid w:val="008B6874"/>
    <w:rsid w:val="008C4A7C"/>
    <w:rsid w:val="008C548B"/>
    <w:rsid w:val="008C56D0"/>
    <w:rsid w:val="008C6772"/>
    <w:rsid w:val="008C73A0"/>
    <w:rsid w:val="008D7125"/>
    <w:rsid w:val="008E0CA9"/>
    <w:rsid w:val="008E0E3C"/>
    <w:rsid w:val="008E4F7F"/>
    <w:rsid w:val="008E6C58"/>
    <w:rsid w:val="008F1120"/>
    <w:rsid w:val="008F2044"/>
    <w:rsid w:val="008F2F24"/>
    <w:rsid w:val="008F7B0D"/>
    <w:rsid w:val="009019A8"/>
    <w:rsid w:val="00902932"/>
    <w:rsid w:val="009058AD"/>
    <w:rsid w:val="009127DA"/>
    <w:rsid w:val="00914593"/>
    <w:rsid w:val="00922632"/>
    <w:rsid w:val="0092320B"/>
    <w:rsid w:val="0092427D"/>
    <w:rsid w:val="009272BD"/>
    <w:rsid w:val="0093046E"/>
    <w:rsid w:val="00932DB2"/>
    <w:rsid w:val="00934D5E"/>
    <w:rsid w:val="0093585A"/>
    <w:rsid w:val="00945375"/>
    <w:rsid w:val="00945E2C"/>
    <w:rsid w:val="009521FC"/>
    <w:rsid w:val="00961FD3"/>
    <w:rsid w:val="00966CCE"/>
    <w:rsid w:val="00967604"/>
    <w:rsid w:val="00971AA6"/>
    <w:rsid w:val="00975F4E"/>
    <w:rsid w:val="00981FA0"/>
    <w:rsid w:val="00984BD4"/>
    <w:rsid w:val="00986DFA"/>
    <w:rsid w:val="0098732A"/>
    <w:rsid w:val="00990DAF"/>
    <w:rsid w:val="00993B1A"/>
    <w:rsid w:val="00994A04"/>
    <w:rsid w:val="0099533C"/>
    <w:rsid w:val="009965EC"/>
    <w:rsid w:val="009A0CE6"/>
    <w:rsid w:val="009A2137"/>
    <w:rsid w:val="009A22FE"/>
    <w:rsid w:val="009A2892"/>
    <w:rsid w:val="009A5CF9"/>
    <w:rsid w:val="009A704B"/>
    <w:rsid w:val="009B0ACB"/>
    <w:rsid w:val="009B7ACA"/>
    <w:rsid w:val="009C1BED"/>
    <w:rsid w:val="009C5E35"/>
    <w:rsid w:val="009C632F"/>
    <w:rsid w:val="009C666B"/>
    <w:rsid w:val="009D064C"/>
    <w:rsid w:val="009E4018"/>
    <w:rsid w:val="009E7B76"/>
    <w:rsid w:val="009F4280"/>
    <w:rsid w:val="009F4FCB"/>
    <w:rsid w:val="009F66F3"/>
    <w:rsid w:val="009F7644"/>
    <w:rsid w:val="00A01B64"/>
    <w:rsid w:val="00A0234F"/>
    <w:rsid w:val="00A03A3E"/>
    <w:rsid w:val="00A03F1E"/>
    <w:rsid w:val="00A04120"/>
    <w:rsid w:val="00A0744B"/>
    <w:rsid w:val="00A155D7"/>
    <w:rsid w:val="00A173CA"/>
    <w:rsid w:val="00A2391E"/>
    <w:rsid w:val="00A34F88"/>
    <w:rsid w:val="00A37169"/>
    <w:rsid w:val="00A43B3C"/>
    <w:rsid w:val="00A44AF4"/>
    <w:rsid w:val="00A45CDC"/>
    <w:rsid w:val="00A63A66"/>
    <w:rsid w:val="00A74706"/>
    <w:rsid w:val="00A74C73"/>
    <w:rsid w:val="00A835C1"/>
    <w:rsid w:val="00A86491"/>
    <w:rsid w:val="00A948B2"/>
    <w:rsid w:val="00A959FA"/>
    <w:rsid w:val="00A97B43"/>
    <w:rsid w:val="00AA0348"/>
    <w:rsid w:val="00AA1425"/>
    <w:rsid w:val="00AA1A71"/>
    <w:rsid w:val="00AA23B7"/>
    <w:rsid w:val="00AA2983"/>
    <w:rsid w:val="00AB0022"/>
    <w:rsid w:val="00AB0105"/>
    <w:rsid w:val="00AB16BB"/>
    <w:rsid w:val="00AB2854"/>
    <w:rsid w:val="00AB5489"/>
    <w:rsid w:val="00AB6C35"/>
    <w:rsid w:val="00AB6C3A"/>
    <w:rsid w:val="00AC0C1C"/>
    <w:rsid w:val="00AC64A4"/>
    <w:rsid w:val="00AD2043"/>
    <w:rsid w:val="00AD3E5D"/>
    <w:rsid w:val="00AD752B"/>
    <w:rsid w:val="00AE1C10"/>
    <w:rsid w:val="00AE6C78"/>
    <w:rsid w:val="00AE7B70"/>
    <w:rsid w:val="00AF4D3B"/>
    <w:rsid w:val="00B0094F"/>
    <w:rsid w:val="00B01D81"/>
    <w:rsid w:val="00B0343F"/>
    <w:rsid w:val="00B05C45"/>
    <w:rsid w:val="00B06DA0"/>
    <w:rsid w:val="00B171D2"/>
    <w:rsid w:val="00B17BE5"/>
    <w:rsid w:val="00B2138F"/>
    <w:rsid w:val="00B2593E"/>
    <w:rsid w:val="00B31697"/>
    <w:rsid w:val="00B34887"/>
    <w:rsid w:val="00B43E78"/>
    <w:rsid w:val="00B44472"/>
    <w:rsid w:val="00B44969"/>
    <w:rsid w:val="00B55A2B"/>
    <w:rsid w:val="00B56789"/>
    <w:rsid w:val="00B61817"/>
    <w:rsid w:val="00B67948"/>
    <w:rsid w:val="00B67C4B"/>
    <w:rsid w:val="00B8071B"/>
    <w:rsid w:val="00B822B9"/>
    <w:rsid w:val="00B82EC0"/>
    <w:rsid w:val="00B83CFF"/>
    <w:rsid w:val="00B9069B"/>
    <w:rsid w:val="00BA0C44"/>
    <w:rsid w:val="00BA0F15"/>
    <w:rsid w:val="00BA22F6"/>
    <w:rsid w:val="00BA45A9"/>
    <w:rsid w:val="00BA45D3"/>
    <w:rsid w:val="00BA6717"/>
    <w:rsid w:val="00BA773F"/>
    <w:rsid w:val="00BA7F62"/>
    <w:rsid w:val="00BB3113"/>
    <w:rsid w:val="00BB6989"/>
    <w:rsid w:val="00BC09C6"/>
    <w:rsid w:val="00BC1298"/>
    <w:rsid w:val="00BC31E6"/>
    <w:rsid w:val="00BD04A8"/>
    <w:rsid w:val="00BD2EE2"/>
    <w:rsid w:val="00BF399F"/>
    <w:rsid w:val="00C005A2"/>
    <w:rsid w:val="00C02533"/>
    <w:rsid w:val="00C124DE"/>
    <w:rsid w:val="00C12F7C"/>
    <w:rsid w:val="00C27E10"/>
    <w:rsid w:val="00C367D8"/>
    <w:rsid w:val="00C379BD"/>
    <w:rsid w:val="00C448B9"/>
    <w:rsid w:val="00C45229"/>
    <w:rsid w:val="00C47160"/>
    <w:rsid w:val="00C5788A"/>
    <w:rsid w:val="00C7007E"/>
    <w:rsid w:val="00C76124"/>
    <w:rsid w:val="00C814F9"/>
    <w:rsid w:val="00C82B54"/>
    <w:rsid w:val="00C9232E"/>
    <w:rsid w:val="00C93DF8"/>
    <w:rsid w:val="00C952EF"/>
    <w:rsid w:val="00CA1D8D"/>
    <w:rsid w:val="00CA2A25"/>
    <w:rsid w:val="00CA4D82"/>
    <w:rsid w:val="00CA706C"/>
    <w:rsid w:val="00CA7D51"/>
    <w:rsid w:val="00CB1CB5"/>
    <w:rsid w:val="00CB53A5"/>
    <w:rsid w:val="00CC528C"/>
    <w:rsid w:val="00CC55D3"/>
    <w:rsid w:val="00CD12B9"/>
    <w:rsid w:val="00CE60E7"/>
    <w:rsid w:val="00CE6B6A"/>
    <w:rsid w:val="00CF49D4"/>
    <w:rsid w:val="00CF591F"/>
    <w:rsid w:val="00D005CC"/>
    <w:rsid w:val="00D05434"/>
    <w:rsid w:val="00D05982"/>
    <w:rsid w:val="00D15664"/>
    <w:rsid w:val="00D22EE7"/>
    <w:rsid w:val="00D30549"/>
    <w:rsid w:val="00D341B0"/>
    <w:rsid w:val="00D37107"/>
    <w:rsid w:val="00D44E2B"/>
    <w:rsid w:val="00D514F0"/>
    <w:rsid w:val="00D658B4"/>
    <w:rsid w:val="00D75852"/>
    <w:rsid w:val="00D77B34"/>
    <w:rsid w:val="00D851AE"/>
    <w:rsid w:val="00D854C7"/>
    <w:rsid w:val="00D911B7"/>
    <w:rsid w:val="00D9216F"/>
    <w:rsid w:val="00D942B1"/>
    <w:rsid w:val="00D97838"/>
    <w:rsid w:val="00DA4815"/>
    <w:rsid w:val="00DA4D7B"/>
    <w:rsid w:val="00DB1C21"/>
    <w:rsid w:val="00DB324A"/>
    <w:rsid w:val="00DB59F4"/>
    <w:rsid w:val="00DC318D"/>
    <w:rsid w:val="00DC3584"/>
    <w:rsid w:val="00DC63F3"/>
    <w:rsid w:val="00DD714B"/>
    <w:rsid w:val="00DE1BAC"/>
    <w:rsid w:val="00DE2429"/>
    <w:rsid w:val="00DE3B2A"/>
    <w:rsid w:val="00DF2361"/>
    <w:rsid w:val="00DF41C5"/>
    <w:rsid w:val="00E0418B"/>
    <w:rsid w:val="00E10B3F"/>
    <w:rsid w:val="00E150BC"/>
    <w:rsid w:val="00E27ACB"/>
    <w:rsid w:val="00E34EFD"/>
    <w:rsid w:val="00E35C45"/>
    <w:rsid w:val="00E37D0E"/>
    <w:rsid w:val="00E42B2E"/>
    <w:rsid w:val="00E44059"/>
    <w:rsid w:val="00E4626D"/>
    <w:rsid w:val="00E601AE"/>
    <w:rsid w:val="00E60838"/>
    <w:rsid w:val="00E6390A"/>
    <w:rsid w:val="00E64FD3"/>
    <w:rsid w:val="00E740FF"/>
    <w:rsid w:val="00E81015"/>
    <w:rsid w:val="00E82AC9"/>
    <w:rsid w:val="00E833DD"/>
    <w:rsid w:val="00E84591"/>
    <w:rsid w:val="00EA09D0"/>
    <w:rsid w:val="00EA1CA1"/>
    <w:rsid w:val="00EA244C"/>
    <w:rsid w:val="00EB06F3"/>
    <w:rsid w:val="00EB58F7"/>
    <w:rsid w:val="00EB6469"/>
    <w:rsid w:val="00EC474B"/>
    <w:rsid w:val="00EC78F8"/>
    <w:rsid w:val="00ED380E"/>
    <w:rsid w:val="00EE5A21"/>
    <w:rsid w:val="00EE5DAF"/>
    <w:rsid w:val="00EE6DC4"/>
    <w:rsid w:val="00EE6F26"/>
    <w:rsid w:val="00EF3C46"/>
    <w:rsid w:val="00EF6482"/>
    <w:rsid w:val="00F10120"/>
    <w:rsid w:val="00F147AF"/>
    <w:rsid w:val="00F15621"/>
    <w:rsid w:val="00F176C4"/>
    <w:rsid w:val="00F22866"/>
    <w:rsid w:val="00F24B8A"/>
    <w:rsid w:val="00F27060"/>
    <w:rsid w:val="00F3197E"/>
    <w:rsid w:val="00F36A69"/>
    <w:rsid w:val="00F36AB9"/>
    <w:rsid w:val="00F42F0B"/>
    <w:rsid w:val="00F512D6"/>
    <w:rsid w:val="00F51AE6"/>
    <w:rsid w:val="00F52710"/>
    <w:rsid w:val="00F55644"/>
    <w:rsid w:val="00F559A6"/>
    <w:rsid w:val="00F600C6"/>
    <w:rsid w:val="00F61A3A"/>
    <w:rsid w:val="00F72ADE"/>
    <w:rsid w:val="00F8721B"/>
    <w:rsid w:val="00F90C12"/>
    <w:rsid w:val="00FA1BF5"/>
    <w:rsid w:val="00FA21FD"/>
    <w:rsid w:val="00FA23F3"/>
    <w:rsid w:val="00FA5FF4"/>
    <w:rsid w:val="00FB238C"/>
    <w:rsid w:val="00FB2A82"/>
    <w:rsid w:val="00FB3554"/>
    <w:rsid w:val="00FC7517"/>
    <w:rsid w:val="00FD3563"/>
    <w:rsid w:val="00FD405D"/>
    <w:rsid w:val="00FD4C66"/>
    <w:rsid w:val="00FE16A9"/>
    <w:rsid w:val="00FF0D95"/>
    <w:rsid w:val="00FF2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0DBE0"/>
  <w15:chartTrackingRefBased/>
  <w15:docId w15:val="{943F1D8C-92DD-4DAE-958B-6501BAFF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B0"/>
  </w:style>
  <w:style w:type="paragraph" w:styleId="Heading1">
    <w:name w:val="heading 1"/>
    <w:basedOn w:val="Normal"/>
    <w:next w:val="Normal"/>
    <w:link w:val="Heading1Char"/>
    <w:uiPriority w:val="9"/>
    <w:qFormat/>
    <w:rsid w:val="006474F9"/>
    <w:pPr>
      <w:keepNext/>
      <w:keepLines/>
      <w:spacing w:before="400" w:after="40" w:line="240" w:lineRule="auto"/>
      <w:outlineLvl w:val="0"/>
    </w:pPr>
    <w:rPr>
      <w:rFonts w:asciiTheme="majorHAnsi" w:eastAsiaTheme="majorEastAsia" w:hAnsiTheme="majorHAnsi" w:cstheme="majorBidi"/>
      <w:color w:val="355D7E" w:themeColor="accent1" w:themeShade="80"/>
      <w:sz w:val="36"/>
      <w:szCs w:val="36"/>
    </w:rPr>
  </w:style>
  <w:style w:type="paragraph" w:styleId="Heading2">
    <w:name w:val="heading 2"/>
    <w:basedOn w:val="Normal"/>
    <w:next w:val="Normal"/>
    <w:link w:val="Heading2Char"/>
    <w:uiPriority w:val="9"/>
    <w:unhideWhenUsed/>
    <w:qFormat/>
    <w:rsid w:val="006474F9"/>
    <w:pPr>
      <w:keepNext/>
      <w:keepLines/>
      <w:spacing w:before="40" w:after="0" w:line="240" w:lineRule="auto"/>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6474F9"/>
    <w:pPr>
      <w:keepNext/>
      <w:keepLines/>
      <w:spacing w:before="40" w:after="0" w:line="240" w:lineRule="auto"/>
      <w:outlineLvl w:val="2"/>
    </w:pPr>
    <w:rPr>
      <w:rFonts w:asciiTheme="majorHAnsi" w:eastAsiaTheme="majorEastAsia" w:hAnsiTheme="majorHAnsi" w:cstheme="majorBidi"/>
      <w:color w:val="548AB7" w:themeColor="accent1" w:themeShade="BF"/>
      <w:sz w:val="28"/>
      <w:szCs w:val="28"/>
    </w:rPr>
  </w:style>
  <w:style w:type="paragraph" w:styleId="Heading4">
    <w:name w:val="heading 4"/>
    <w:basedOn w:val="Normal"/>
    <w:next w:val="Normal"/>
    <w:link w:val="Heading4Char"/>
    <w:uiPriority w:val="9"/>
    <w:semiHidden/>
    <w:unhideWhenUsed/>
    <w:qFormat/>
    <w:rsid w:val="006474F9"/>
    <w:pPr>
      <w:keepNext/>
      <w:keepLines/>
      <w:spacing w:before="40" w:after="0"/>
      <w:outlineLvl w:val="3"/>
    </w:pPr>
    <w:rPr>
      <w:rFonts w:asciiTheme="majorHAnsi" w:eastAsiaTheme="majorEastAsia" w:hAnsiTheme="majorHAnsi" w:cstheme="majorBidi"/>
      <w:color w:val="548AB7" w:themeColor="accent1" w:themeShade="BF"/>
      <w:sz w:val="24"/>
      <w:szCs w:val="24"/>
    </w:rPr>
  </w:style>
  <w:style w:type="paragraph" w:styleId="Heading5">
    <w:name w:val="heading 5"/>
    <w:basedOn w:val="Normal"/>
    <w:next w:val="Normal"/>
    <w:link w:val="Heading5Char"/>
    <w:uiPriority w:val="9"/>
    <w:semiHidden/>
    <w:unhideWhenUsed/>
    <w:qFormat/>
    <w:rsid w:val="006474F9"/>
    <w:pPr>
      <w:keepNext/>
      <w:keepLines/>
      <w:spacing w:before="40" w:after="0"/>
      <w:outlineLvl w:val="4"/>
    </w:pPr>
    <w:rPr>
      <w:rFonts w:asciiTheme="majorHAnsi" w:eastAsiaTheme="majorEastAsia" w:hAnsiTheme="majorHAnsi" w:cstheme="majorBidi"/>
      <w:caps/>
      <w:color w:val="548AB7" w:themeColor="accent1" w:themeShade="BF"/>
    </w:rPr>
  </w:style>
  <w:style w:type="paragraph" w:styleId="Heading6">
    <w:name w:val="heading 6"/>
    <w:basedOn w:val="Normal"/>
    <w:next w:val="Normal"/>
    <w:link w:val="Heading6Char"/>
    <w:uiPriority w:val="9"/>
    <w:semiHidden/>
    <w:unhideWhenUsed/>
    <w:qFormat/>
    <w:rsid w:val="006474F9"/>
    <w:pPr>
      <w:keepNext/>
      <w:keepLines/>
      <w:spacing w:before="40" w:after="0"/>
      <w:outlineLvl w:val="5"/>
    </w:pPr>
    <w:rPr>
      <w:rFonts w:asciiTheme="majorHAnsi" w:eastAsiaTheme="majorEastAsia" w:hAnsiTheme="majorHAnsi" w:cstheme="majorBidi"/>
      <w:i/>
      <w:iCs/>
      <w:caps/>
      <w:color w:val="355D7E" w:themeColor="accent1" w:themeShade="80"/>
    </w:rPr>
  </w:style>
  <w:style w:type="paragraph" w:styleId="Heading7">
    <w:name w:val="heading 7"/>
    <w:basedOn w:val="Normal"/>
    <w:next w:val="Normal"/>
    <w:link w:val="Heading7Char"/>
    <w:uiPriority w:val="9"/>
    <w:semiHidden/>
    <w:unhideWhenUsed/>
    <w:qFormat/>
    <w:rsid w:val="006474F9"/>
    <w:pPr>
      <w:keepNext/>
      <w:keepLines/>
      <w:spacing w:before="40" w:after="0"/>
      <w:outlineLvl w:val="6"/>
    </w:pPr>
    <w:rPr>
      <w:rFonts w:asciiTheme="majorHAnsi" w:eastAsiaTheme="majorEastAsia" w:hAnsiTheme="majorHAnsi" w:cstheme="majorBidi"/>
      <w:b/>
      <w:bCs/>
      <w:color w:val="355D7E" w:themeColor="accent1" w:themeShade="80"/>
    </w:rPr>
  </w:style>
  <w:style w:type="paragraph" w:styleId="Heading8">
    <w:name w:val="heading 8"/>
    <w:basedOn w:val="Normal"/>
    <w:next w:val="Normal"/>
    <w:link w:val="Heading8Char"/>
    <w:uiPriority w:val="9"/>
    <w:semiHidden/>
    <w:unhideWhenUsed/>
    <w:qFormat/>
    <w:rsid w:val="006474F9"/>
    <w:pPr>
      <w:keepNext/>
      <w:keepLines/>
      <w:spacing w:before="40" w:after="0"/>
      <w:outlineLvl w:val="7"/>
    </w:pPr>
    <w:rPr>
      <w:rFonts w:asciiTheme="majorHAnsi" w:eastAsiaTheme="majorEastAsia" w:hAnsiTheme="majorHAnsi" w:cstheme="majorBidi"/>
      <w:b/>
      <w:bCs/>
      <w:i/>
      <w:iCs/>
      <w:color w:val="355D7E" w:themeColor="accent1" w:themeShade="80"/>
    </w:rPr>
  </w:style>
  <w:style w:type="paragraph" w:styleId="Heading9">
    <w:name w:val="heading 9"/>
    <w:basedOn w:val="Normal"/>
    <w:next w:val="Normal"/>
    <w:link w:val="Heading9Char"/>
    <w:uiPriority w:val="9"/>
    <w:semiHidden/>
    <w:unhideWhenUsed/>
    <w:qFormat/>
    <w:rsid w:val="006474F9"/>
    <w:pPr>
      <w:keepNext/>
      <w:keepLines/>
      <w:spacing w:before="40" w:after="0"/>
      <w:outlineLvl w:val="8"/>
    </w:pPr>
    <w:rPr>
      <w:rFonts w:asciiTheme="majorHAnsi" w:eastAsiaTheme="majorEastAsia" w:hAnsiTheme="majorHAnsi" w:cstheme="majorBidi"/>
      <w:i/>
      <w:iCs/>
      <w:color w:val="355D7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rPr>
  </w:style>
  <w:style w:type="character" w:customStyle="1" w:styleId="Heading1Char">
    <w:name w:val="Heading 1 Char"/>
    <w:basedOn w:val="DefaultParagraphFont"/>
    <w:link w:val="Heading1"/>
    <w:uiPriority w:val="9"/>
    <w:rsid w:val="006474F9"/>
    <w:rPr>
      <w:rFonts w:asciiTheme="majorHAnsi" w:eastAsiaTheme="majorEastAsia" w:hAnsiTheme="majorHAnsi" w:cstheme="majorBidi"/>
      <w:color w:val="355D7E" w:themeColor="accent1" w:themeShade="80"/>
      <w:sz w:val="36"/>
      <w:szCs w:val="36"/>
    </w:rPr>
  </w:style>
  <w:style w:type="character" w:customStyle="1" w:styleId="Heading2Char">
    <w:name w:val="Heading 2 Char"/>
    <w:basedOn w:val="DefaultParagraphFont"/>
    <w:link w:val="Heading2"/>
    <w:uiPriority w:val="9"/>
    <w:rsid w:val="006474F9"/>
    <w:rPr>
      <w:rFonts w:asciiTheme="majorHAnsi" w:eastAsiaTheme="majorEastAsia" w:hAnsiTheme="majorHAnsi" w:cstheme="majorBidi"/>
      <w:color w:val="548AB7" w:themeColor="accent1" w:themeShade="BF"/>
      <w:sz w:val="32"/>
      <w:szCs w:val="32"/>
    </w:rPr>
  </w:style>
  <w:style w:type="paragraph" w:customStyle="1" w:styleId="ChurchName">
    <w:name w:val="Church Name"/>
    <w:basedOn w:val="Normal"/>
    <w:uiPriority w:val="1"/>
    <w:pPr>
      <w:spacing w:after="0"/>
      <w:jc w:val="center"/>
    </w:pPr>
    <w:rPr>
      <w:b/>
      <w:bCs/>
      <w:color w:val="355D7E" w:themeColor="accent1" w:themeShade="80"/>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6474F9"/>
    <w:rPr>
      <w:rFonts w:asciiTheme="majorHAnsi" w:eastAsiaTheme="majorEastAsia" w:hAnsiTheme="majorHAnsi" w:cstheme="majorBidi"/>
      <w:color w:val="548AB7" w:themeColor="accent1" w:themeShade="BF"/>
      <w:sz w:val="28"/>
      <w:szCs w:val="28"/>
    </w:rPr>
  </w:style>
  <w:style w:type="paragraph" w:customStyle="1" w:styleId="Names">
    <w:name w:val="Names"/>
    <w:basedOn w:val="Normal"/>
    <w:link w:val="NamesChar"/>
    <w:uiPriority w:val="1"/>
    <w:pPr>
      <w:tabs>
        <w:tab w:val="right" w:pos="5760"/>
      </w:tabs>
      <w:contextualSpacing/>
    </w:pPr>
    <w:rPr>
      <w:i/>
      <w:iCs/>
    </w:rPr>
  </w:style>
  <w:style w:type="character" w:customStyle="1" w:styleId="NamesChar">
    <w:name w:val="Names Char"/>
    <w:basedOn w:val="DefaultParagraphFont"/>
    <w:link w:val="Names"/>
    <w:uiPriority w:val="1"/>
    <w:rPr>
      <w:i/>
      <w:iCs/>
      <w:color w:val="7F7F7F" w:themeColor="text1" w:themeTint="8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pPr>
      <w:numPr>
        <w:numId w:val="1"/>
      </w:numPr>
      <w:contextualSpacing/>
    </w:pPr>
  </w:style>
  <w:style w:type="character" w:styleId="Strong">
    <w:name w:val="Strong"/>
    <w:basedOn w:val="DefaultParagraphFont"/>
    <w:uiPriority w:val="22"/>
    <w:qFormat/>
    <w:rsid w:val="006474F9"/>
    <w:rPr>
      <w:b/>
      <w:bCs/>
    </w:rPr>
  </w:style>
  <w:style w:type="paragraph" w:styleId="BalloonText">
    <w:name w:val="Balloon Text"/>
    <w:basedOn w:val="Normal"/>
    <w:link w:val="BalloonTextChar"/>
    <w:uiPriority w:val="99"/>
    <w:semiHidden/>
    <w:unhideWhenUsed/>
    <w:rsid w:val="00BC0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C6"/>
    <w:rPr>
      <w:rFonts w:ascii="Segoe UI" w:hAnsi="Segoe UI" w:cs="Segoe UI"/>
      <w:color w:val="7F7F7F" w:themeColor="text1" w:themeTint="80"/>
      <w:sz w:val="18"/>
      <w:szCs w:val="18"/>
    </w:rPr>
  </w:style>
  <w:style w:type="character" w:customStyle="1" w:styleId="reftext">
    <w:name w:val="reftext"/>
    <w:basedOn w:val="DefaultParagraphFont"/>
    <w:rsid w:val="008C73A0"/>
  </w:style>
  <w:style w:type="character" w:customStyle="1" w:styleId="highl">
    <w:name w:val="highl"/>
    <w:basedOn w:val="DefaultParagraphFont"/>
    <w:rsid w:val="008C73A0"/>
  </w:style>
  <w:style w:type="character" w:styleId="Hyperlink">
    <w:name w:val="Hyperlink"/>
    <w:basedOn w:val="DefaultParagraphFont"/>
    <w:uiPriority w:val="99"/>
    <w:unhideWhenUsed/>
    <w:rsid w:val="008C73A0"/>
    <w:rPr>
      <w:color w:val="0000FF"/>
      <w:u w:val="single"/>
    </w:rPr>
  </w:style>
  <w:style w:type="paragraph" w:customStyle="1" w:styleId="line1">
    <w:name w:val="line1"/>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paragraph" w:customStyle="1" w:styleId="line2">
    <w:name w:val="line2"/>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red">
    <w:name w:val="red"/>
    <w:basedOn w:val="DefaultParagraphFont"/>
    <w:rsid w:val="003A2111"/>
  </w:style>
  <w:style w:type="character" w:customStyle="1" w:styleId="apple-converted-space">
    <w:name w:val="apple-converted-space"/>
    <w:basedOn w:val="DefaultParagraphFont"/>
    <w:rsid w:val="003A2111"/>
  </w:style>
  <w:style w:type="character" w:styleId="Mention">
    <w:name w:val="Mention"/>
    <w:basedOn w:val="DefaultParagraphFont"/>
    <w:uiPriority w:val="99"/>
    <w:semiHidden/>
    <w:unhideWhenUsed/>
    <w:rsid w:val="00870597"/>
    <w:rPr>
      <w:color w:val="2B579A"/>
      <w:shd w:val="clear" w:color="auto" w:fill="E6E6E6"/>
    </w:rPr>
  </w:style>
  <w:style w:type="character" w:customStyle="1" w:styleId="nivfootnote">
    <w:name w:val="nivfootnote"/>
    <w:basedOn w:val="DefaultParagraphFont"/>
    <w:rsid w:val="002F5A1A"/>
  </w:style>
  <w:style w:type="character" w:styleId="UnresolvedMention">
    <w:name w:val="Unresolved Mention"/>
    <w:basedOn w:val="DefaultParagraphFont"/>
    <w:uiPriority w:val="99"/>
    <w:semiHidden/>
    <w:unhideWhenUsed/>
    <w:rsid w:val="007F1C6D"/>
    <w:rPr>
      <w:color w:val="808080"/>
      <w:shd w:val="clear" w:color="auto" w:fill="E6E6E6"/>
    </w:rPr>
  </w:style>
  <w:style w:type="character" w:styleId="FollowedHyperlink">
    <w:name w:val="FollowedHyperlink"/>
    <w:basedOn w:val="DefaultParagraphFont"/>
    <w:uiPriority w:val="99"/>
    <w:semiHidden/>
    <w:unhideWhenUsed/>
    <w:rsid w:val="00BA45D3"/>
    <w:rPr>
      <w:color w:val="704404" w:themeColor="followedHyperlink"/>
      <w:u w:val="single"/>
    </w:rPr>
  </w:style>
  <w:style w:type="character" w:customStyle="1" w:styleId="text">
    <w:name w:val="text"/>
    <w:basedOn w:val="DefaultParagraphFont"/>
    <w:rsid w:val="0046594C"/>
  </w:style>
  <w:style w:type="character" w:customStyle="1" w:styleId="Heading4Char">
    <w:name w:val="Heading 4 Char"/>
    <w:basedOn w:val="DefaultParagraphFont"/>
    <w:link w:val="Heading4"/>
    <w:uiPriority w:val="9"/>
    <w:semiHidden/>
    <w:rsid w:val="006474F9"/>
    <w:rPr>
      <w:rFonts w:asciiTheme="majorHAnsi" w:eastAsiaTheme="majorEastAsia" w:hAnsiTheme="majorHAnsi" w:cstheme="majorBidi"/>
      <w:color w:val="548AB7" w:themeColor="accent1" w:themeShade="BF"/>
      <w:sz w:val="24"/>
      <w:szCs w:val="24"/>
    </w:rPr>
  </w:style>
  <w:style w:type="character" w:customStyle="1" w:styleId="Heading5Char">
    <w:name w:val="Heading 5 Char"/>
    <w:basedOn w:val="DefaultParagraphFont"/>
    <w:link w:val="Heading5"/>
    <w:uiPriority w:val="9"/>
    <w:semiHidden/>
    <w:rsid w:val="006474F9"/>
    <w:rPr>
      <w:rFonts w:asciiTheme="majorHAnsi" w:eastAsiaTheme="majorEastAsia" w:hAnsiTheme="majorHAnsi" w:cstheme="majorBidi"/>
      <w:caps/>
      <w:color w:val="548AB7" w:themeColor="accent1" w:themeShade="BF"/>
    </w:rPr>
  </w:style>
  <w:style w:type="character" w:customStyle="1" w:styleId="Heading6Char">
    <w:name w:val="Heading 6 Char"/>
    <w:basedOn w:val="DefaultParagraphFont"/>
    <w:link w:val="Heading6"/>
    <w:uiPriority w:val="9"/>
    <w:semiHidden/>
    <w:rsid w:val="006474F9"/>
    <w:rPr>
      <w:rFonts w:asciiTheme="majorHAnsi" w:eastAsiaTheme="majorEastAsia" w:hAnsiTheme="majorHAnsi" w:cstheme="majorBidi"/>
      <w:i/>
      <w:iCs/>
      <w:caps/>
      <w:color w:val="355D7E" w:themeColor="accent1" w:themeShade="80"/>
    </w:rPr>
  </w:style>
  <w:style w:type="character" w:customStyle="1" w:styleId="Heading7Char">
    <w:name w:val="Heading 7 Char"/>
    <w:basedOn w:val="DefaultParagraphFont"/>
    <w:link w:val="Heading7"/>
    <w:uiPriority w:val="9"/>
    <w:semiHidden/>
    <w:rsid w:val="006474F9"/>
    <w:rPr>
      <w:rFonts w:asciiTheme="majorHAnsi" w:eastAsiaTheme="majorEastAsia" w:hAnsiTheme="majorHAnsi" w:cstheme="majorBidi"/>
      <w:b/>
      <w:bCs/>
      <w:color w:val="355D7E" w:themeColor="accent1" w:themeShade="80"/>
    </w:rPr>
  </w:style>
  <w:style w:type="character" w:customStyle="1" w:styleId="Heading8Char">
    <w:name w:val="Heading 8 Char"/>
    <w:basedOn w:val="DefaultParagraphFont"/>
    <w:link w:val="Heading8"/>
    <w:uiPriority w:val="9"/>
    <w:semiHidden/>
    <w:rsid w:val="006474F9"/>
    <w:rPr>
      <w:rFonts w:asciiTheme="majorHAnsi" w:eastAsiaTheme="majorEastAsia" w:hAnsiTheme="majorHAnsi" w:cstheme="majorBidi"/>
      <w:b/>
      <w:bCs/>
      <w:i/>
      <w:iCs/>
      <w:color w:val="355D7E" w:themeColor="accent1" w:themeShade="80"/>
    </w:rPr>
  </w:style>
  <w:style w:type="character" w:customStyle="1" w:styleId="Heading9Char">
    <w:name w:val="Heading 9 Char"/>
    <w:basedOn w:val="DefaultParagraphFont"/>
    <w:link w:val="Heading9"/>
    <w:uiPriority w:val="9"/>
    <w:semiHidden/>
    <w:rsid w:val="006474F9"/>
    <w:rPr>
      <w:rFonts w:asciiTheme="majorHAnsi" w:eastAsiaTheme="majorEastAsia" w:hAnsiTheme="majorHAnsi" w:cstheme="majorBidi"/>
      <w:i/>
      <w:iCs/>
      <w:color w:val="355D7E" w:themeColor="accent1" w:themeShade="80"/>
    </w:rPr>
  </w:style>
  <w:style w:type="paragraph" w:styleId="Caption">
    <w:name w:val="caption"/>
    <w:basedOn w:val="Normal"/>
    <w:next w:val="Normal"/>
    <w:uiPriority w:val="35"/>
    <w:semiHidden/>
    <w:unhideWhenUsed/>
    <w:qFormat/>
    <w:rsid w:val="006474F9"/>
    <w:pPr>
      <w:spacing w:line="240" w:lineRule="auto"/>
    </w:pPr>
    <w:rPr>
      <w:b/>
      <w:bCs/>
      <w:smallCaps/>
      <w:color w:val="775F55" w:themeColor="text2"/>
    </w:rPr>
  </w:style>
  <w:style w:type="paragraph" w:styleId="Title">
    <w:name w:val="Title"/>
    <w:basedOn w:val="Normal"/>
    <w:next w:val="Normal"/>
    <w:link w:val="TitleChar"/>
    <w:uiPriority w:val="10"/>
    <w:qFormat/>
    <w:rsid w:val="006474F9"/>
    <w:pPr>
      <w:spacing w:after="0" w:line="204" w:lineRule="auto"/>
      <w:contextualSpacing/>
    </w:pPr>
    <w:rPr>
      <w:rFonts w:asciiTheme="majorHAnsi" w:eastAsiaTheme="majorEastAsia" w:hAnsiTheme="majorHAnsi" w:cstheme="majorBidi"/>
      <w:caps/>
      <w:color w:val="775F55" w:themeColor="text2"/>
      <w:spacing w:val="-15"/>
      <w:sz w:val="72"/>
      <w:szCs w:val="72"/>
    </w:rPr>
  </w:style>
  <w:style w:type="character" w:customStyle="1" w:styleId="TitleChar">
    <w:name w:val="Title Char"/>
    <w:basedOn w:val="DefaultParagraphFont"/>
    <w:link w:val="Title"/>
    <w:uiPriority w:val="10"/>
    <w:rsid w:val="006474F9"/>
    <w:rPr>
      <w:rFonts w:asciiTheme="majorHAnsi" w:eastAsiaTheme="majorEastAsia" w:hAnsiTheme="majorHAnsi" w:cstheme="majorBidi"/>
      <w:caps/>
      <w:color w:val="775F55" w:themeColor="text2"/>
      <w:spacing w:val="-15"/>
      <w:sz w:val="72"/>
      <w:szCs w:val="72"/>
    </w:rPr>
  </w:style>
  <w:style w:type="paragraph" w:styleId="Subtitle">
    <w:name w:val="Subtitle"/>
    <w:basedOn w:val="Normal"/>
    <w:next w:val="Normal"/>
    <w:link w:val="SubtitleChar"/>
    <w:uiPriority w:val="11"/>
    <w:qFormat/>
    <w:rsid w:val="006474F9"/>
    <w:pPr>
      <w:numPr>
        <w:ilvl w:val="1"/>
      </w:numPr>
      <w:spacing w:after="240" w:line="240" w:lineRule="auto"/>
    </w:pPr>
    <w:rPr>
      <w:rFonts w:asciiTheme="majorHAnsi" w:eastAsiaTheme="majorEastAsia" w:hAnsiTheme="majorHAnsi" w:cstheme="majorBidi"/>
      <w:color w:val="94B6D2" w:themeColor="accent1"/>
      <w:sz w:val="28"/>
      <w:szCs w:val="28"/>
    </w:rPr>
  </w:style>
  <w:style w:type="character" w:customStyle="1" w:styleId="SubtitleChar">
    <w:name w:val="Subtitle Char"/>
    <w:basedOn w:val="DefaultParagraphFont"/>
    <w:link w:val="Subtitle"/>
    <w:uiPriority w:val="11"/>
    <w:rsid w:val="006474F9"/>
    <w:rPr>
      <w:rFonts w:asciiTheme="majorHAnsi" w:eastAsiaTheme="majorEastAsia" w:hAnsiTheme="majorHAnsi" w:cstheme="majorBidi"/>
      <w:color w:val="94B6D2" w:themeColor="accent1"/>
      <w:sz w:val="28"/>
      <w:szCs w:val="28"/>
    </w:rPr>
  </w:style>
  <w:style w:type="character" w:styleId="Emphasis">
    <w:name w:val="Emphasis"/>
    <w:basedOn w:val="DefaultParagraphFont"/>
    <w:uiPriority w:val="20"/>
    <w:qFormat/>
    <w:rsid w:val="006474F9"/>
    <w:rPr>
      <w:i/>
      <w:iCs/>
    </w:rPr>
  </w:style>
  <w:style w:type="paragraph" w:styleId="NoSpacing">
    <w:name w:val="No Spacing"/>
    <w:uiPriority w:val="1"/>
    <w:qFormat/>
    <w:rsid w:val="006474F9"/>
    <w:pPr>
      <w:spacing w:after="0" w:line="240" w:lineRule="auto"/>
    </w:pPr>
  </w:style>
  <w:style w:type="paragraph" w:styleId="Quote">
    <w:name w:val="Quote"/>
    <w:basedOn w:val="Normal"/>
    <w:next w:val="Normal"/>
    <w:link w:val="QuoteChar"/>
    <w:uiPriority w:val="29"/>
    <w:qFormat/>
    <w:rsid w:val="006474F9"/>
    <w:pPr>
      <w:spacing w:before="120" w:after="120"/>
      <w:ind w:left="720"/>
    </w:pPr>
    <w:rPr>
      <w:color w:val="775F55" w:themeColor="text2"/>
      <w:sz w:val="24"/>
      <w:szCs w:val="24"/>
    </w:rPr>
  </w:style>
  <w:style w:type="character" w:customStyle="1" w:styleId="QuoteChar">
    <w:name w:val="Quote Char"/>
    <w:basedOn w:val="DefaultParagraphFont"/>
    <w:link w:val="Quote"/>
    <w:uiPriority w:val="29"/>
    <w:rsid w:val="006474F9"/>
    <w:rPr>
      <w:color w:val="775F55" w:themeColor="text2"/>
      <w:sz w:val="24"/>
      <w:szCs w:val="24"/>
    </w:rPr>
  </w:style>
  <w:style w:type="paragraph" w:styleId="IntenseQuote">
    <w:name w:val="Intense Quote"/>
    <w:basedOn w:val="Normal"/>
    <w:next w:val="Normal"/>
    <w:link w:val="IntenseQuoteChar"/>
    <w:uiPriority w:val="30"/>
    <w:qFormat/>
    <w:rsid w:val="006474F9"/>
    <w:pPr>
      <w:spacing w:before="100" w:beforeAutospacing="1" w:after="240" w:line="240" w:lineRule="auto"/>
      <w:ind w:left="720"/>
      <w:jc w:val="center"/>
    </w:pPr>
    <w:rPr>
      <w:rFonts w:asciiTheme="majorHAnsi" w:eastAsiaTheme="majorEastAsia" w:hAnsiTheme="majorHAnsi" w:cstheme="majorBidi"/>
      <w:color w:val="775F55" w:themeColor="text2"/>
      <w:spacing w:val="-6"/>
      <w:sz w:val="32"/>
      <w:szCs w:val="32"/>
    </w:rPr>
  </w:style>
  <w:style w:type="character" w:customStyle="1" w:styleId="IntenseQuoteChar">
    <w:name w:val="Intense Quote Char"/>
    <w:basedOn w:val="DefaultParagraphFont"/>
    <w:link w:val="IntenseQuote"/>
    <w:uiPriority w:val="30"/>
    <w:rsid w:val="006474F9"/>
    <w:rPr>
      <w:rFonts w:asciiTheme="majorHAnsi" w:eastAsiaTheme="majorEastAsia" w:hAnsiTheme="majorHAnsi" w:cstheme="majorBidi"/>
      <w:color w:val="775F55" w:themeColor="text2"/>
      <w:spacing w:val="-6"/>
      <w:sz w:val="32"/>
      <w:szCs w:val="32"/>
    </w:rPr>
  </w:style>
  <w:style w:type="character" w:styleId="SubtleEmphasis">
    <w:name w:val="Subtle Emphasis"/>
    <w:basedOn w:val="DefaultParagraphFont"/>
    <w:uiPriority w:val="19"/>
    <w:qFormat/>
    <w:rsid w:val="006474F9"/>
    <w:rPr>
      <w:i/>
      <w:iCs/>
      <w:color w:val="595959" w:themeColor="text1" w:themeTint="A6"/>
    </w:rPr>
  </w:style>
  <w:style w:type="character" w:styleId="IntenseEmphasis">
    <w:name w:val="Intense Emphasis"/>
    <w:basedOn w:val="DefaultParagraphFont"/>
    <w:uiPriority w:val="21"/>
    <w:qFormat/>
    <w:rsid w:val="006474F9"/>
    <w:rPr>
      <w:b/>
      <w:bCs/>
      <w:i/>
      <w:iCs/>
    </w:rPr>
  </w:style>
  <w:style w:type="character" w:styleId="SubtleReference">
    <w:name w:val="Subtle Reference"/>
    <w:basedOn w:val="DefaultParagraphFont"/>
    <w:uiPriority w:val="31"/>
    <w:qFormat/>
    <w:rsid w:val="006474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74F9"/>
    <w:rPr>
      <w:b/>
      <w:bCs/>
      <w:smallCaps/>
      <w:color w:val="775F55" w:themeColor="text2"/>
      <w:u w:val="single"/>
    </w:rPr>
  </w:style>
  <w:style w:type="character" w:styleId="BookTitle">
    <w:name w:val="Book Title"/>
    <w:basedOn w:val="DefaultParagraphFont"/>
    <w:uiPriority w:val="33"/>
    <w:qFormat/>
    <w:rsid w:val="006474F9"/>
    <w:rPr>
      <w:b/>
      <w:bCs/>
      <w:smallCaps/>
      <w:spacing w:val="10"/>
    </w:rPr>
  </w:style>
  <w:style w:type="paragraph" w:styleId="TOCHeading">
    <w:name w:val="TOC Heading"/>
    <w:basedOn w:val="Heading1"/>
    <w:next w:val="Normal"/>
    <w:uiPriority w:val="39"/>
    <w:semiHidden/>
    <w:unhideWhenUsed/>
    <w:qFormat/>
    <w:rsid w:val="006474F9"/>
    <w:pPr>
      <w:outlineLvl w:val="9"/>
    </w:pPr>
  </w:style>
  <w:style w:type="paragraph" w:styleId="Header">
    <w:name w:val="header"/>
    <w:basedOn w:val="Normal"/>
    <w:link w:val="HeaderChar"/>
    <w:uiPriority w:val="99"/>
    <w:unhideWhenUsed/>
    <w:rsid w:val="001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16"/>
  </w:style>
  <w:style w:type="paragraph" w:styleId="Footer">
    <w:name w:val="footer"/>
    <w:basedOn w:val="Normal"/>
    <w:link w:val="FooterChar"/>
    <w:uiPriority w:val="99"/>
    <w:unhideWhenUsed/>
    <w:rsid w:val="001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16"/>
  </w:style>
  <w:style w:type="paragraph" w:styleId="ListParagraph">
    <w:name w:val="List Paragraph"/>
    <w:basedOn w:val="Normal"/>
    <w:uiPriority w:val="34"/>
    <w:qFormat/>
    <w:rsid w:val="0007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692">
      <w:bodyDiv w:val="1"/>
      <w:marLeft w:val="0"/>
      <w:marRight w:val="0"/>
      <w:marTop w:val="0"/>
      <w:marBottom w:val="0"/>
      <w:divBdr>
        <w:top w:val="none" w:sz="0" w:space="0" w:color="auto"/>
        <w:left w:val="none" w:sz="0" w:space="0" w:color="auto"/>
        <w:bottom w:val="none" w:sz="0" w:space="0" w:color="auto"/>
        <w:right w:val="none" w:sz="0" w:space="0" w:color="auto"/>
      </w:divBdr>
    </w:div>
    <w:div w:id="28070186">
      <w:bodyDiv w:val="1"/>
      <w:marLeft w:val="0"/>
      <w:marRight w:val="0"/>
      <w:marTop w:val="0"/>
      <w:marBottom w:val="0"/>
      <w:divBdr>
        <w:top w:val="none" w:sz="0" w:space="0" w:color="auto"/>
        <w:left w:val="none" w:sz="0" w:space="0" w:color="auto"/>
        <w:bottom w:val="none" w:sz="0" w:space="0" w:color="auto"/>
        <w:right w:val="none" w:sz="0" w:space="0" w:color="auto"/>
      </w:divBdr>
    </w:div>
    <w:div w:id="157963670">
      <w:bodyDiv w:val="1"/>
      <w:marLeft w:val="0"/>
      <w:marRight w:val="0"/>
      <w:marTop w:val="0"/>
      <w:marBottom w:val="0"/>
      <w:divBdr>
        <w:top w:val="none" w:sz="0" w:space="0" w:color="auto"/>
        <w:left w:val="none" w:sz="0" w:space="0" w:color="auto"/>
        <w:bottom w:val="none" w:sz="0" w:space="0" w:color="auto"/>
        <w:right w:val="none" w:sz="0" w:space="0" w:color="auto"/>
      </w:divBdr>
    </w:div>
    <w:div w:id="425460188">
      <w:bodyDiv w:val="1"/>
      <w:marLeft w:val="0"/>
      <w:marRight w:val="0"/>
      <w:marTop w:val="0"/>
      <w:marBottom w:val="0"/>
      <w:divBdr>
        <w:top w:val="none" w:sz="0" w:space="0" w:color="auto"/>
        <w:left w:val="none" w:sz="0" w:space="0" w:color="auto"/>
        <w:bottom w:val="none" w:sz="0" w:space="0" w:color="auto"/>
        <w:right w:val="none" w:sz="0" w:space="0" w:color="auto"/>
      </w:divBdr>
    </w:div>
    <w:div w:id="546451299">
      <w:bodyDiv w:val="1"/>
      <w:marLeft w:val="0"/>
      <w:marRight w:val="0"/>
      <w:marTop w:val="0"/>
      <w:marBottom w:val="0"/>
      <w:divBdr>
        <w:top w:val="none" w:sz="0" w:space="0" w:color="auto"/>
        <w:left w:val="none" w:sz="0" w:space="0" w:color="auto"/>
        <w:bottom w:val="none" w:sz="0" w:space="0" w:color="auto"/>
        <w:right w:val="none" w:sz="0" w:space="0" w:color="auto"/>
      </w:divBdr>
    </w:div>
    <w:div w:id="558323521">
      <w:bodyDiv w:val="1"/>
      <w:marLeft w:val="0"/>
      <w:marRight w:val="0"/>
      <w:marTop w:val="0"/>
      <w:marBottom w:val="0"/>
      <w:divBdr>
        <w:top w:val="none" w:sz="0" w:space="0" w:color="auto"/>
        <w:left w:val="none" w:sz="0" w:space="0" w:color="auto"/>
        <w:bottom w:val="none" w:sz="0" w:space="0" w:color="auto"/>
        <w:right w:val="none" w:sz="0" w:space="0" w:color="auto"/>
      </w:divBdr>
    </w:div>
    <w:div w:id="737049709">
      <w:bodyDiv w:val="1"/>
      <w:marLeft w:val="0"/>
      <w:marRight w:val="0"/>
      <w:marTop w:val="0"/>
      <w:marBottom w:val="0"/>
      <w:divBdr>
        <w:top w:val="none" w:sz="0" w:space="0" w:color="auto"/>
        <w:left w:val="none" w:sz="0" w:space="0" w:color="auto"/>
        <w:bottom w:val="none" w:sz="0" w:space="0" w:color="auto"/>
        <w:right w:val="none" w:sz="0" w:space="0" w:color="auto"/>
      </w:divBdr>
    </w:div>
    <w:div w:id="750471429">
      <w:bodyDiv w:val="1"/>
      <w:marLeft w:val="0"/>
      <w:marRight w:val="0"/>
      <w:marTop w:val="0"/>
      <w:marBottom w:val="0"/>
      <w:divBdr>
        <w:top w:val="none" w:sz="0" w:space="0" w:color="auto"/>
        <w:left w:val="none" w:sz="0" w:space="0" w:color="auto"/>
        <w:bottom w:val="none" w:sz="0" w:space="0" w:color="auto"/>
        <w:right w:val="none" w:sz="0" w:space="0" w:color="auto"/>
      </w:divBdr>
    </w:div>
    <w:div w:id="814368838">
      <w:bodyDiv w:val="1"/>
      <w:marLeft w:val="0"/>
      <w:marRight w:val="0"/>
      <w:marTop w:val="0"/>
      <w:marBottom w:val="0"/>
      <w:divBdr>
        <w:top w:val="none" w:sz="0" w:space="0" w:color="auto"/>
        <w:left w:val="none" w:sz="0" w:space="0" w:color="auto"/>
        <w:bottom w:val="none" w:sz="0" w:space="0" w:color="auto"/>
        <w:right w:val="none" w:sz="0" w:space="0" w:color="auto"/>
      </w:divBdr>
    </w:div>
    <w:div w:id="950747422">
      <w:bodyDiv w:val="1"/>
      <w:marLeft w:val="0"/>
      <w:marRight w:val="0"/>
      <w:marTop w:val="0"/>
      <w:marBottom w:val="0"/>
      <w:divBdr>
        <w:top w:val="none" w:sz="0" w:space="0" w:color="auto"/>
        <w:left w:val="none" w:sz="0" w:space="0" w:color="auto"/>
        <w:bottom w:val="none" w:sz="0" w:space="0" w:color="auto"/>
        <w:right w:val="none" w:sz="0" w:space="0" w:color="auto"/>
      </w:divBdr>
    </w:div>
    <w:div w:id="965232917">
      <w:bodyDiv w:val="1"/>
      <w:marLeft w:val="0"/>
      <w:marRight w:val="0"/>
      <w:marTop w:val="0"/>
      <w:marBottom w:val="0"/>
      <w:divBdr>
        <w:top w:val="none" w:sz="0" w:space="0" w:color="auto"/>
        <w:left w:val="none" w:sz="0" w:space="0" w:color="auto"/>
        <w:bottom w:val="none" w:sz="0" w:space="0" w:color="auto"/>
        <w:right w:val="none" w:sz="0" w:space="0" w:color="auto"/>
      </w:divBdr>
    </w:div>
    <w:div w:id="980572933">
      <w:bodyDiv w:val="1"/>
      <w:marLeft w:val="0"/>
      <w:marRight w:val="0"/>
      <w:marTop w:val="0"/>
      <w:marBottom w:val="0"/>
      <w:divBdr>
        <w:top w:val="none" w:sz="0" w:space="0" w:color="auto"/>
        <w:left w:val="none" w:sz="0" w:space="0" w:color="auto"/>
        <w:bottom w:val="none" w:sz="0" w:space="0" w:color="auto"/>
        <w:right w:val="none" w:sz="0" w:space="0" w:color="auto"/>
      </w:divBdr>
    </w:div>
    <w:div w:id="1033992764">
      <w:bodyDiv w:val="1"/>
      <w:marLeft w:val="0"/>
      <w:marRight w:val="0"/>
      <w:marTop w:val="0"/>
      <w:marBottom w:val="0"/>
      <w:divBdr>
        <w:top w:val="none" w:sz="0" w:space="0" w:color="auto"/>
        <w:left w:val="none" w:sz="0" w:space="0" w:color="auto"/>
        <w:bottom w:val="none" w:sz="0" w:space="0" w:color="auto"/>
        <w:right w:val="none" w:sz="0" w:space="0" w:color="auto"/>
      </w:divBdr>
    </w:div>
    <w:div w:id="1213925111">
      <w:bodyDiv w:val="1"/>
      <w:marLeft w:val="0"/>
      <w:marRight w:val="0"/>
      <w:marTop w:val="0"/>
      <w:marBottom w:val="0"/>
      <w:divBdr>
        <w:top w:val="none" w:sz="0" w:space="0" w:color="auto"/>
        <w:left w:val="none" w:sz="0" w:space="0" w:color="auto"/>
        <w:bottom w:val="none" w:sz="0" w:space="0" w:color="auto"/>
        <w:right w:val="none" w:sz="0" w:space="0" w:color="auto"/>
      </w:divBdr>
    </w:div>
    <w:div w:id="1361584064">
      <w:bodyDiv w:val="1"/>
      <w:marLeft w:val="0"/>
      <w:marRight w:val="0"/>
      <w:marTop w:val="0"/>
      <w:marBottom w:val="0"/>
      <w:divBdr>
        <w:top w:val="none" w:sz="0" w:space="0" w:color="auto"/>
        <w:left w:val="none" w:sz="0" w:space="0" w:color="auto"/>
        <w:bottom w:val="none" w:sz="0" w:space="0" w:color="auto"/>
        <w:right w:val="none" w:sz="0" w:space="0" w:color="auto"/>
      </w:divBdr>
    </w:div>
    <w:div w:id="1413552748">
      <w:bodyDiv w:val="1"/>
      <w:marLeft w:val="0"/>
      <w:marRight w:val="0"/>
      <w:marTop w:val="0"/>
      <w:marBottom w:val="0"/>
      <w:divBdr>
        <w:top w:val="none" w:sz="0" w:space="0" w:color="auto"/>
        <w:left w:val="none" w:sz="0" w:space="0" w:color="auto"/>
        <w:bottom w:val="none" w:sz="0" w:space="0" w:color="auto"/>
        <w:right w:val="none" w:sz="0" w:space="0" w:color="auto"/>
      </w:divBdr>
    </w:div>
    <w:div w:id="1433624796">
      <w:bodyDiv w:val="1"/>
      <w:marLeft w:val="0"/>
      <w:marRight w:val="0"/>
      <w:marTop w:val="0"/>
      <w:marBottom w:val="0"/>
      <w:divBdr>
        <w:top w:val="none" w:sz="0" w:space="0" w:color="auto"/>
        <w:left w:val="none" w:sz="0" w:space="0" w:color="auto"/>
        <w:bottom w:val="none" w:sz="0" w:space="0" w:color="auto"/>
        <w:right w:val="none" w:sz="0" w:space="0" w:color="auto"/>
      </w:divBdr>
    </w:div>
    <w:div w:id="1503933353">
      <w:bodyDiv w:val="1"/>
      <w:marLeft w:val="0"/>
      <w:marRight w:val="0"/>
      <w:marTop w:val="0"/>
      <w:marBottom w:val="0"/>
      <w:divBdr>
        <w:top w:val="none" w:sz="0" w:space="0" w:color="auto"/>
        <w:left w:val="none" w:sz="0" w:space="0" w:color="auto"/>
        <w:bottom w:val="none" w:sz="0" w:space="0" w:color="auto"/>
        <w:right w:val="none" w:sz="0" w:space="0" w:color="auto"/>
      </w:divBdr>
    </w:div>
    <w:div w:id="1565407716">
      <w:bodyDiv w:val="1"/>
      <w:marLeft w:val="0"/>
      <w:marRight w:val="0"/>
      <w:marTop w:val="0"/>
      <w:marBottom w:val="0"/>
      <w:divBdr>
        <w:top w:val="none" w:sz="0" w:space="0" w:color="auto"/>
        <w:left w:val="none" w:sz="0" w:space="0" w:color="auto"/>
        <w:bottom w:val="none" w:sz="0" w:space="0" w:color="auto"/>
        <w:right w:val="none" w:sz="0" w:space="0" w:color="auto"/>
      </w:divBdr>
    </w:div>
    <w:div w:id="1747418881">
      <w:bodyDiv w:val="1"/>
      <w:marLeft w:val="0"/>
      <w:marRight w:val="0"/>
      <w:marTop w:val="0"/>
      <w:marBottom w:val="0"/>
      <w:divBdr>
        <w:top w:val="none" w:sz="0" w:space="0" w:color="auto"/>
        <w:left w:val="none" w:sz="0" w:space="0" w:color="auto"/>
        <w:bottom w:val="none" w:sz="0" w:space="0" w:color="auto"/>
        <w:right w:val="none" w:sz="0" w:space="0" w:color="auto"/>
      </w:divBdr>
    </w:div>
    <w:div w:id="1785729483">
      <w:bodyDiv w:val="1"/>
      <w:marLeft w:val="0"/>
      <w:marRight w:val="0"/>
      <w:marTop w:val="0"/>
      <w:marBottom w:val="0"/>
      <w:divBdr>
        <w:top w:val="none" w:sz="0" w:space="0" w:color="auto"/>
        <w:left w:val="none" w:sz="0" w:space="0" w:color="auto"/>
        <w:bottom w:val="none" w:sz="0" w:space="0" w:color="auto"/>
        <w:right w:val="none" w:sz="0" w:space="0" w:color="auto"/>
      </w:divBdr>
    </w:div>
    <w:div w:id="1875001494">
      <w:bodyDiv w:val="1"/>
      <w:marLeft w:val="0"/>
      <w:marRight w:val="0"/>
      <w:marTop w:val="0"/>
      <w:marBottom w:val="0"/>
      <w:divBdr>
        <w:top w:val="none" w:sz="0" w:space="0" w:color="auto"/>
        <w:left w:val="none" w:sz="0" w:space="0" w:color="auto"/>
        <w:bottom w:val="none" w:sz="0" w:space="0" w:color="auto"/>
        <w:right w:val="none" w:sz="0" w:space="0" w:color="auto"/>
      </w:divBdr>
    </w:div>
    <w:div w:id="1898779928">
      <w:bodyDiv w:val="1"/>
      <w:marLeft w:val="0"/>
      <w:marRight w:val="0"/>
      <w:marTop w:val="0"/>
      <w:marBottom w:val="0"/>
      <w:divBdr>
        <w:top w:val="none" w:sz="0" w:space="0" w:color="auto"/>
        <w:left w:val="none" w:sz="0" w:space="0" w:color="auto"/>
        <w:bottom w:val="none" w:sz="0" w:space="0" w:color="auto"/>
        <w:right w:val="none" w:sz="0" w:space="0" w:color="auto"/>
      </w:divBdr>
    </w:div>
    <w:div w:id="1979678537">
      <w:bodyDiv w:val="1"/>
      <w:marLeft w:val="0"/>
      <w:marRight w:val="0"/>
      <w:marTop w:val="0"/>
      <w:marBottom w:val="0"/>
      <w:divBdr>
        <w:top w:val="none" w:sz="0" w:space="0" w:color="auto"/>
        <w:left w:val="none" w:sz="0" w:space="0" w:color="auto"/>
        <w:bottom w:val="none" w:sz="0" w:space="0" w:color="auto"/>
        <w:right w:val="none" w:sz="0" w:space="0" w:color="auto"/>
      </w:divBdr>
    </w:div>
    <w:div w:id="2043478972">
      <w:bodyDiv w:val="1"/>
      <w:marLeft w:val="0"/>
      <w:marRight w:val="0"/>
      <w:marTop w:val="0"/>
      <w:marBottom w:val="0"/>
      <w:divBdr>
        <w:top w:val="none" w:sz="0" w:space="0" w:color="auto"/>
        <w:left w:val="none" w:sz="0" w:space="0" w:color="auto"/>
        <w:bottom w:val="none" w:sz="0" w:space="0" w:color="auto"/>
        <w:right w:val="none" w:sz="0" w:space="0" w:color="auto"/>
      </w:divBdr>
    </w:div>
    <w:div w:id="20651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brooklynumc.org/" TargetMode="External"/><Relationship Id="rId4" Type="http://schemas.openxmlformats.org/officeDocument/2006/relationships/styles" Target="styles.xml"/><Relationship Id="rId9" Type="http://schemas.openxmlformats.org/officeDocument/2006/relationships/hyperlink" Target="mailto:brooklyncommunityum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ro\AppData\Roaming\Microsoft\Templates\Church%20service%20bulletin%20(folded).dotx" TargetMode="External"/></Relationships>
</file>

<file path=word/theme/theme1.xml><?xml version="1.0" encoding="utf-8"?>
<a:theme xmlns:a="http://schemas.openxmlformats.org/drawingml/2006/main" name="Protestant church bulleti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84EACE6-FEE6-4056-BD3F-5067A40F74BD}">
  <ds:schemaRefs>
    <ds:schemaRef ds:uri="http://schemas.openxmlformats.org/officeDocument/2006/bibliography"/>
  </ds:schemaRefs>
</ds:datastoreItem>
</file>

<file path=customXml/itemProps2.xml><?xml version="1.0" encoding="utf-8"?>
<ds:datastoreItem xmlns:ds="http://schemas.openxmlformats.org/officeDocument/2006/customXml" ds:itemID="{ECFACC82-3CAF-4C96-BBE2-8D8AA548F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Church service bulletin (folded).dotx</Template>
  <TotalTime>334</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Edie Grossen</dc:creator>
  <cp:keywords/>
  <cp:lastModifiedBy>Edie Grossen</cp:lastModifiedBy>
  <cp:revision>4</cp:revision>
  <dcterms:created xsi:type="dcterms:W3CDTF">2024-11-28T19:22:00Z</dcterms:created>
  <dcterms:modified xsi:type="dcterms:W3CDTF">2024-11-30T22:52:00Z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TC039920469991</vt:lpwstr>
  </property>
</Properties>
</file>